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554B0" w14:textId="078BEA48" w:rsidR="0014256D" w:rsidRPr="00DF3D25" w:rsidRDefault="0014256D" w:rsidP="00145E46">
      <w:pPr>
        <w:pStyle w:val="Nadpis1"/>
        <w:jc w:val="right"/>
        <w:rPr>
          <w:rFonts w:ascii="Garamond" w:hAnsi="Garamond"/>
          <w:sz w:val="22"/>
          <w:szCs w:val="22"/>
        </w:rPr>
      </w:pPr>
      <w:bookmarkStart w:id="0" w:name="_Toc330212589"/>
      <w:bookmarkStart w:id="1" w:name="_Toc336650031"/>
      <w:bookmarkStart w:id="2" w:name="_Toc336650261"/>
      <w:bookmarkStart w:id="3" w:name="_Ref337140041"/>
      <w:bookmarkStart w:id="4" w:name="_Ref337140854"/>
      <w:bookmarkStart w:id="5" w:name="_Toc452537704"/>
      <w:bookmarkStart w:id="6" w:name="_GoBack"/>
      <w:bookmarkEnd w:id="6"/>
      <w:r w:rsidRPr="00DF3D25">
        <w:rPr>
          <w:rFonts w:ascii="Garamond" w:hAnsi="Garamond"/>
          <w:sz w:val="22"/>
          <w:szCs w:val="22"/>
        </w:rPr>
        <w:t>Příloha č. 1 zadávací dokumentace</w:t>
      </w:r>
      <w:bookmarkEnd w:id="0"/>
      <w:bookmarkEnd w:id="1"/>
      <w:bookmarkEnd w:id="2"/>
      <w:bookmarkEnd w:id="3"/>
      <w:bookmarkEnd w:id="4"/>
      <w:bookmarkEnd w:id="5"/>
    </w:p>
    <w:p w14:paraId="0E1EC5F2" w14:textId="77777777" w:rsidR="0014256D" w:rsidRDefault="0014256D" w:rsidP="00E376E0">
      <w:pPr>
        <w:spacing w:before="24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0F7506">
        <w:rPr>
          <w:rFonts w:ascii="Garamond" w:hAnsi="Garamond"/>
          <w:b/>
          <w:color w:val="984806"/>
          <w:sz w:val="36"/>
          <w:szCs w:val="36"/>
        </w:rPr>
        <w:t>Krycí list nabídky</w:t>
      </w:r>
    </w:p>
    <w:p w14:paraId="4D9C9EDE" w14:textId="77777777" w:rsidR="00B747E9" w:rsidRDefault="00F51B0F" w:rsidP="00FA3099">
      <w:pPr>
        <w:pStyle w:val="Default"/>
        <w:spacing w:before="120"/>
        <w:jc w:val="center"/>
        <w:rPr>
          <w:rFonts w:ascii="Garamond" w:hAnsi="Garamond"/>
          <w:b/>
          <w:sz w:val="22"/>
          <w:szCs w:val="28"/>
        </w:rPr>
      </w:pPr>
      <w:r w:rsidRPr="00E21455">
        <w:rPr>
          <w:rFonts w:ascii="Garamond" w:hAnsi="Garamond"/>
          <w:b/>
          <w:sz w:val="22"/>
          <w:szCs w:val="28"/>
        </w:rPr>
        <w:t>k veřejné zakázce</w:t>
      </w:r>
    </w:p>
    <w:p w14:paraId="0C878F35" w14:textId="02609F51" w:rsidR="00F51B0F" w:rsidRPr="00601BE5" w:rsidRDefault="00FA3099" w:rsidP="00FA3099">
      <w:pPr>
        <w:pStyle w:val="Default"/>
        <w:spacing w:before="120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2"/>
          <w:szCs w:val="28"/>
        </w:rPr>
        <w:t xml:space="preserve"> </w:t>
      </w:r>
      <w:r w:rsidR="00B747E9" w:rsidRPr="00601BE5">
        <w:rPr>
          <w:rFonts w:ascii="Garamond" w:hAnsi="Garamond"/>
          <w:b/>
          <w:sz w:val="28"/>
          <w:szCs w:val="28"/>
        </w:rPr>
        <w:t>„</w:t>
      </w:r>
      <w:proofErr w:type="spellStart"/>
      <w:r w:rsidR="00AE0C10" w:rsidRPr="00AE0C10">
        <w:rPr>
          <w:rFonts w:ascii="Garamond" w:hAnsi="Garamond"/>
          <w:b/>
          <w:sz w:val="28"/>
          <w:szCs w:val="28"/>
        </w:rPr>
        <w:t>Gastro</w:t>
      </w:r>
      <w:proofErr w:type="spellEnd"/>
      <w:r w:rsidR="00AE0C10" w:rsidRPr="00AE0C10">
        <w:rPr>
          <w:rFonts w:ascii="Garamond" w:hAnsi="Garamond"/>
          <w:b/>
          <w:sz w:val="28"/>
          <w:szCs w:val="28"/>
        </w:rPr>
        <w:t xml:space="preserve"> zařízení, rozšíření výdejních míst menzy, Univerzitní 12</w:t>
      </w:r>
      <w:r w:rsidR="0090007A" w:rsidRPr="00601BE5">
        <w:rPr>
          <w:rFonts w:ascii="Garamond" w:hAnsi="Garamond" w:cs="Arial"/>
          <w:b/>
          <w:sz w:val="28"/>
          <w:szCs w:val="28"/>
        </w:rPr>
        <w:t>“</w:t>
      </w:r>
    </w:p>
    <w:p w14:paraId="478D8E97" w14:textId="77777777" w:rsidR="00F51B0F" w:rsidRPr="003B02B5" w:rsidRDefault="00F51B0F" w:rsidP="00F51B0F">
      <w:pPr>
        <w:pStyle w:val="Default"/>
        <w:jc w:val="center"/>
        <w:rPr>
          <w:rFonts w:ascii="Garamond" w:hAnsi="Garamond"/>
          <w:sz w:val="22"/>
          <w:szCs w:val="28"/>
        </w:rPr>
      </w:pPr>
    </w:p>
    <w:p w14:paraId="1CA40263" w14:textId="27C45266" w:rsidR="0014256D" w:rsidRPr="006A3E4A" w:rsidRDefault="0014256D" w:rsidP="00F51B0F">
      <w:pPr>
        <w:spacing w:before="60" w:after="120"/>
        <w:rPr>
          <w:rFonts w:ascii="Garamond" w:hAnsi="Garamond"/>
          <w:b/>
          <w:caps/>
          <w:sz w:val="22"/>
          <w:szCs w:val="22"/>
        </w:rPr>
      </w:pPr>
      <w:r w:rsidRPr="006A3E4A">
        <w:rPr>
          <w:rFonts w:ascii="Garamond" w:hAnsi="Garamond"/>
          <w:b/>
          <w:caps/>
          <w:sz w:val="22"/>
          <w:szCs w:val="22"/>
        </w:rPr>
        <w:t>Základní údaje:</w:t>
      </w:r>
    </w:p>
    <w:p w14:paraId="5AFC4709" w14:textId="77777777" w:rsidR="0014256D" w:rsidRPr="006A3E4A" w:rsidRDefault="0014256D" w:rsidP="00F529E7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9509E8">
        <w:rPr>
          <w:rFonts w:ascii="Garamond" w:hAnsi="Garamond"/>
          <w:b/>
        </w:rPr>
        <w:t>Zadavatel:</w:t>
      </w:r>
      <w:r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Západočeská univerzita v Plzni</w:t>
      </w:r>
    </w:p>
    <w:p w14:paraId="1B3E1184" w14:textId="77777777" w:rsidR="0014256D" w:rsidRPr="006A3E4A" w:rsidRDefault="0014256D" w:rsidP="00F529E7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>O</w:t>
      </w:r>
      <w:r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49777513</w:t>
      </w:r>
    </w:p>
    <w:p w14:paraId="3732C859" w14:textId="77777777" w:rsidR="0014256D" w:rsidRPr="006A3E4A" w:rsidRDefault="0014256D" w:rsidP="00F529E7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Adresa sídla: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Univerzitní 8, 306 14 Plzeň</w:t>
      </w:r>
    </w:p>
    <w:p w14:paraId="323CDE8B" w14:textId="77777777" w:rsidR="0014256D" w:rsidRDefault="00743E11" w:rsidP="00F529E7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Zastoupený</w:t>
      </w:r>
      <w:r w:rsidR="0014256D" w:rsidRPr="006A3E4A">
        <w:rPr>
          <w:rFonts w:ascii="Garamond" w:hAnsi="Garamond"/>
          <w:b/>
          <w:sz w:val="22"/>
          <w:szCs w:val="22"/>
        </w:rPr>
        <w:t>:</w:t>
      </w:r>
      <w:r w:rsidR="0014256D" w:rsidRPr="006A3E4A">
        <w:rPr>
          <w:rFonts w:ascii="Garamond" w:hAnsi="Garamond"/>
          <w:b/>
          <w:sz w:val="22"/>
          <w:szCs w:val="22"/>
        </w:rPr>
        <w:tab/>
      </w:r>
      <w:r w:rsidR="00322E66" w:rsidRPr="00322E66">
        <w:rPr>
          <w:rFonts w:ascii="Garamond" w:hAnsi="Garamond"/>
          <w:sz w:val="22"/>
          <w:szCs w:val="22"/>
        </w:rPr>
        <w:t>Doc. Dr. RNDr. Miroslav Holeček</w:t>
      </w:r>
      <w:r w:rsidR="00322E66">
        <w:rPr>
          <w:rFonts w:ascii="Garamond" w:hAnsi="Garamond"/>
          <w:sz w:val="22"/>
          <w:szCs w:val="22"/>
        </w:rPr>
        <w:t>,</w:t>
      </w:r>
      <w:r w:rsidR="00322E66" w:rsidRPr="00322E66">
        <w:rPr>
          <w:rFonts w:ascii="Garamond" w:hAnsi="Garamond"/>
          <w:sz w:val="22"/>
          <w:szCs w:val="22"/>
        </w:rPr>
        <w:t xml:space="preserve"> </w:t>
      </w:r>
      <w:r w:rsidR="0014256D" w:rsidRPr="006A3E4A">
        <w:rPr>
          <w:rFonts w:ascii="Garamond" w:hAnsi="Garamond"/>
          <w:sz w:val="22"/>
          <w:szCs w:val="22"/>
        </w:rPr>
        <w:t xml:space="preserve">rektor </w:t>
      </w:r>
    </w:p>
    <w:p w14:paraId="643236A9" w14:textId="77777777" w:rsidR="00F529E7" w:rsidRDefault="00F529E7" w:rsidP="00F529E7">
      <w:pPr>
        <w:tabs>
          <w:tab w:val="left" w:pos="3119"/>
        </w:tabs>
        <w:rPr>
          <w:rFonts w:ascii="Garamond" w:hAnsi="Garamond"/>
          <w:b/>
        </w:rPr>
      </w:pPr>
    </w:p>
    <w:p w14:paraId="7567EC20" w14:textId="77777777" w:rsidR="00F529E7" w:rsidRDefault="00F529E7" w:rsidP="00F529E7">
      <w:pPr>
        <w:tabs>
          <w:tab w:val="left" w:pos="3119"/>
        </w:tabs>
        <w:rPr>
          <w:rFonts w:ascii="Garamond" w:hAnsi="Garamond"/>
          <w:b/>
        </w:rPr>
      </w:pPr>
    </w:p>
    <w:p w14:paraId="2EDA75B2" w14:textId="77777777" w:rsidR="0014256D" w:rsidRPr="006A3E4A" w:rsidRDefault="00815A04" w:rsidP="00F529E7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 w:rsidRPr="009509E8">
        <w:rPr>
          <w:rFonts w:ascii="Garamond" w:hAnsi="Garamond"/>
          <w:b/>
        </w:rPr>
        <w:t>Účastník zadávacího řízení</w:t>
      </w:r>
      <w:r w:rsidR="0014256D" w:rsidRPr="009509E8">
        <w:rPr>
          <w:rFonts w:ascii="Garamond" w:hAnsi="Garamond"/>
          <w:b/>
        </w:rPr>
        <w:t>:</w:t>
      </w:r>
      <w:r w:rsidR="0014256D" w:rsidRPr="006A3E4A">
        <w:rPr>
          <w:rFonts w:ascii="Garamond" w:hAnsi="Garamond"/>
          <w:b/>
          <w:sz w:val="22"/>
          <w:szCs w:val="22"/>
        </w:rPr>
        <w:tab/>
      </w:r>
      <w:r w:rsidR="00F55829">
        <w:rPr>
          <w:rFonts w:ascii="Garamond" w:hAnsi="Garamond"/>
          <w:sz w:val="22"/>
          <w:szCs w:val="22"/>
        </w:rPr>
        <w:t>[</w:t>
      </w:r>
      <w:r w:rsidR="00F55829"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="00F55829" w:rsidRPr="00F55829">
        <w:rPr>
          <w:rFonts w:ascii="Garamond" w:hAnsi="Garamond"/>
          <w:sz w:val="22"/>
          <w:szCs w:val="22"/>
          <w:highlight w:val="cyan"/>
        </w:rPr>
        <w:t>DODAVATEL</w:t>
      </w:r>
      <w:r w:rsidR="00F55829" w:rsidRPr="00F55829">
        <w:rPr>
          <w:rFonts w:ascii="Garamond" w:hAnsi="Garamond"/>
          <w:sz w:val="22"/>
          <w:szCs w:val="22"/>
        </w:rPr>
        <w:t>]</w:t>
      </w:r>
    </w:p>
    <w:p w14:paraId="0DE20110" w14:textId="77777777" w:rsidR="0014256D" w:rsidRPr="006A3E4A" w:rsidRDefault="00346EC0" w:rsidP="00F529E7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Adresa </w:t>
      </w:r>
      <w:r w:rsidR="00920D90">
        <w:rPr>
          <w:rFonts w:ascii="Garamond" w:hAnsi="Garamond"/>
          <w:b/>
          <w:sz w:val="22"/>
          <w:szCs w:val="22"/>
        </w:rPr>
        <w:t>sídla/místa</w:t>
      </w:r>
      <w:r>
        <w:rPr>
          <w:rFonts w:ascii="Garamond" w:hAnsi="Garamond"/>
          <w:b/>
          <w:sz w:val="22"/>
          <w:szCs w:val="22"/>
        </w:rPr>
        <w:t xml:space="preserve"> podnikání</w:t>
      </w:r>
      <w:r w:rsidR="0014256D" w:rsidRPr="006A3E4A">
        <w:rPr>
          <w:rFonts w:ascii="Garamond" w:hAnsi="Garamond"/>
          <w:b/>
          <w:sz w:val="22"/>
          <w:szCs w:val="22"/>
        </w:rPr>
        <w:t>:</w:t>
      </w:r>
      <w:r w:rsidR="0014256D" w:rsidRPr="006A3E4A">
        <w:rPr>
          <w:rFonts w:ascii="Garamond" w:hAnsi="Garamond"/>
          <w:b/>
          <w:sz w:val="22"/>
          <w:szCs w:val="22"/>
        </w:rPr>
        <w:tab/>
      </w:r>
      <w:r w:rsidR="00F55829">
        <w:rPr>
          <w:rFonts w:ascii="Garamond" w:hAnsi="Garamond"/>
          <w:sz w:val="22"/>
          <w:szCs w:val="22"/>
        </w:rPr>
        <w:t>[</w:t>
      </w:r>
      <w:r w:rsidR="00F55829"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="00F55829" w:rsidRPr="00F55829">
        <w:rPr>
          <w:rFonts w:ascii="Garamond" w:hAnsi="Garamond"/>
          <w:sz w:val="22"/>
          <w:szCs w:val="22"/>
          <w:highlight w:val="cyan"/>
        </w:rPr>
        <w:t>DODAVATEL</w:t>
      </w:r>
      <w:r w:rsidR="00F55829" w:rsidRPr="00F55829">
        <w:rPr>
          <w:rFonts w:ascii="Garamond" w:hAnsi="Garamond"/>
          <w:sz w:val="22"/>
          <w:szCs w:val="22"/>
        </w:rPr>
        <w:t>]</w:t>
      </w:r>
    </w:p>
    <w:p w14:paraId="324F7CA9" w14:textId="77777777" w:rsidR="0014256D" w:rsidRPr="006A3E4A" w:rsidRDefault="0014256D" w:rsidP="00F529E7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 w:rsidR="00601BE5">
        <w:rPr>
          <w:rFonts w:ascii="Garamond" w:hAnsi="Garamond"/>
          <w:b/>
          <w:sz w:val="22"/>
          <w:szCs w:val="22"/>
        </w:rPr>
        <w:t xml:space="preserve"> / DIČ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 w:rsidR="00F55829">
        <w:rPr>
          <w:rFonts w:ascii="Garamond" w:hAnsi="Garamond"/>
          <w:sz w:val="22"/>
          <w:szCs w:val="22"/>
        </w:rPr>
        <w:t>[</w:t>
      </w:r>
      <w:r w:rsidR="00F55829"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="00F55829" w:rsidRPr="00F55829">
        <w:rPr>
          <w:rFonts w:ascii="Garamond" w:hAnsi="Garamond"/>
          <w:sz w:val="22"/>
          <w:szCs w:val="22"/>
          <w:highlight w:val="cyan"/>
        </w:rPr>
        <w:t>DODAVATEL</w:t>
      </w:r>
      <w:r w:rsidR="00F55829" w:rsidRPr="00F55829">
        <w:rPr>
          <w:rFonts w:ascii="Garamond" w:hAnsi="Garamond"/>
          <w:sz w:val="22"/>
          <w:szCs w:val="22"/>
        </w:rPr>
        <w:t>]</w:t>
      </w:r>
      <w:r w:rsidR="00601BE5">
        <w:rPr>
          <w:rFonts w:ascii="Garamond" w:hAnsi="Garamond"/>
          <w:sz w:val="22"/>
          <w:szCs w:val="22"/>
        </w:rPr>
        <w:t xml:space="preserve"> / [</w:t>
      </w:r>
      <w:r w:rsidR="00601BE5"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="00601BE5" w:rsidRPr="00F55829">
        <w:rPr>
          <w:rFonts w:ascii="Garamond" w:hAnsi="Garamond"/>
          <w:sz w:val="22"/>
          <w:szCs w:val="22"/>
          <w:highlight w:val="cyan"/>
        </w:rPr>
        <w:t>DODAVATEL</w:t>
      </w:r>
      <w:r w:rsidR="00601BE5" w:rsidRPr="00F55829">
        <w:rPr>
          <w:rFonts w:ascii="Garamond" w:hAnsi="Garamond"/>
          <w:sz w:val="22"/>
          <w:szCs w:val="22"/>
        </w:rPr>
        <w:t>]</w:t>
      </w:r>
    </w:p>
    <w:p w14:paraId="2E6E1B90" w14:textId="77777777" w:rsidR="00F55829" w:rsidRDefault="00743E11" w:rsidP="00F529E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Zastoupený</w:t>
      </w:r>
      <w:r w:rsidR="0014256D"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="0014256D">
        <w:rPr>
          <w:rFonts w:ascii="Garamond" w:hAnsi="Garamond"/>
          <w:b/>
          <w:sz w:val="22"/>
          <w:szCs w:val="22"/>
        </w:rPr>
        <w:tab/>
      </w:r>
      <w:r w:rsidR="00F55829">
        <w:rPr>
          <w:rFonts w:ascii="Garamond" w:hAnsi="Garamond"/>
          <w:sz w:val="22"/>
          <w:szCs w:val="22"/>
        </w:rPr>
        <w:t>[</w:t>
      </w:r>
      <w:r w:rsidR="00F55829"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="00F55829" w:rsidRPr="00F55829">
        <w:rPr>
          <w:rFonts w:ascii="Garamond" w:hAnsi="Garamond"/>
          <w:sz w:val="22"/>
          <w:szCs w:val="22"/>
          <w:highlight w:val="cyan"/>
        </w:rPr>
        <w:t>DODAVATEL</w:t>
      </w:r>
      <w:r w:rsidR="00F55829" w:rsidRPr="00F55829">
        <w:rPr>
          <w:rFonts w:ascii="Garamond" w:hAnsi="Garamond"/>
          <w:sz w:val="22"/>
          <w:szCs w:val="22"/>
        </w:rPr>
        <w:t>]</w:t>
      </w:r>
    </w:p>
    <w:p w14:paraId="512437AE" w14:textId="77777777" w:rsidR="0014256D" w:rsidRPr="006A3E4A" w:rsidRDefault="0014256D" w:rsidP="00F529E7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Bankovní</w:t>
      </w:r>
      <w:r w:rsidR="00743E11">
        <w:rPr>
          <w:rFonts w:ascii="Garamond" w:hAnsi="Garamond"/>
          <w:b/>
          <w:sz w:val="22"/>
          <w:szCs w:val="22"/>
        </w:rPr>
        <w:t xml:space="preserve"> </w:t>
      </w:r>
      <w:r w:rsidRPr="006A3E4A">
        <w:rPr>
          <w:rFonts w:ascii="Garamond" w:hAnsi="Garamond"/>
          <w:b/>
          <w:sz w:val="22"/>
          <w:szCs w:val="22"/>
        </w:rPr>
        <w:t>spojení:</w:t>
      </w:r>
      <w:r w:rsidRPr="006A3E4A">
        <w:rPr>
          <w:rFonts w:ascii="Garamond" w:hAnsi="Garamond"/>
          <w:b/>
          <w:sz w:val="22"/>
          <w:szCs w:val="22"/>
        </w:rPr>
        <w:tab/>
      </w:r>
      <w:r w:rsidR="00F55829">
        <w:rPr>
          <w:rFonts w:ascii="Garamond" w:hAnsi="Garamond"/>
          <w:b/>
          <w:sz w:val="22"/>
          <w:szCs w:val="22"/>
        </w:rPr>
        <w:tab/>
      </w:r>
      <w:r w:rsidR="00F55829">
        <w:rPr>
          <w:rFonts w:ascii="Garamond" w:hAnsi="Garamond"/>
          <w:b/>
          <w:sz w:val="22"/>
          <w:szCs w:val="22"/>
        </w:rPr>
        <w:tab/>
      </w:r>
      <w:r w:rsidR="00F55829">
        <w:rPr>
          <w:rFonts w:ascii="Garamond" w:hAnsi="Garamond"/>
          <w:b/>
          <w:sz w:val="22"/>
          <w:szCs w:val="22"/>
        </w:rPr>
        <w:tab/>
      </w:r>
      <w:r w:rsidR="00F55829">
        <w:rPr>
          <w:rFonts w:ascii="Garamond" w:hAnsi="Garamond"/>
          <w:b/>
          <w:sz w:val="22"/>
          <w:szCs w:val="22"/>
        </w:rPr>
        <w:tab/>
      </w:r>
      <w:r w:rsidR="00F55829">
        <w:rPr>
          <w:rFonts w:ascii="Garamond" w:hAnsi="Garamond"/>
          <w:b/>
          <w:sz w:val="22"/>
          <w:szCs w:val="22"/>
        </w:rPr>
        <w:tab/>
      </w:r>
      <w:r w:rsidR="00F55829">
        <w:rPr>
          <w:rFonts w:ascii="Garamond" w:hAnsi="Garamond"/>
          <w:sz w:val="22"/>
          <w:szCs w:val="22"/>
        </w:rPr>
        <w:t>[</w:t>
      </w:r>
      <w:r w:rsidR="00F55829"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="00F55829" w:rsidRPr="00F55829">
        <w:rPr>
          <w:rFonts w:ascii="Garamond" w:hAnsi="Garamond"/>
          <w:sz w:val="22"/>
          <w:szCs w:val="22"/>
          <w:highlight w:val="cyan"/>
        </w:rPr>
        <w:t>DODAVATEL</w:t>
      </w:r>
      <w:r w:rsidR="00F55829" w:rsidRPr="00F55829">
        <w:rPr>
          <w:rFonts w:ascii="Garamond" w:hAnsi="Garamond"/>
          <w:sz w:val="22"/>
          <w:szCs w:val="22"/>
        </w:rPr>
        <w:t>]</w:t>
      </w:r>
    </w:p>
    <w:p w14:paraId="7578FC47" w14:textId="77777777" w:rsidR="0014256D" w:rsidRDefault="0014256D" w:rsidP="00F529E7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Telefonní/faxové spojení:</w:t>
      </w:r>
      <w:r>
        <w:rPr>
          <w:rFonts w:ascii="Garamond" w:hAnsi="Garamond"/>
          <w:b/>
          <w:sz w:val="22"/>
          <w:szCs w:val="22"/>
        </w:rPr>
        <w:tab/>
      </w:r>
      <w:r w:rsidR="00F55829">
        <w:rPr>
          <w:rFonts w:ascii="Garamond" w:hAnsi="Garamond"/>
          <w:sz w:val="22"/>
          <w:szCs w:val="22"/>
        </w:rPr>
        <w:t>[</w:t>
      </w:r>
      <w:r w:rsidR="00F55829"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="00F55829" w:rsidRPr="00F55829">
        <w:rPr>
          <w:rFonts w:ascii="Garamond" w:hAnsi="Garamond"/>
          <w:sz w:val="22"/>
          <w:szCs w:val="22"/>
          <w:highlight w:val="cyan"/>
        </w:rPr>
        <w:t>DODAVATEL</w:t>
      </w:r>
      <w:r w:rsidR="00F55829" w:rsidRPr="00F55829">
        <w:rPr>
          <w:rFonts w:ascii="Garamond" w:hAnsi="Garamond"/>
          <w:sz w:val="22"/>
          <w:szCs w:val="22"/>
        </w:rPr>
        <w:t>]</w:t>
      </w:r>
    </w:p>
    <w:p w14:paraId="3D73297A" w14:textId="77777777" w:rsidR="00F55829" w:rsidRDefault="0014256D" w:rsidP="00F529E7">
      <w:pPr>
        <w:tabs>
          <w:tab w:val="left" w:pos="3119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E-mailové spojení:</w:t>
      </w:r>
      <w:r w:rsidRPr="000F7506">
        <w:rPr>
          <w:rFonts w:ascii="Garamond" w:hAnsi="Garamond"/>
          <w:sz w:val="22"/>
          <w:szCs w:val="22"/>
        </w:rPr>
        <w:tab/>
      </w:r>
      <w:r w:rsidR="00F55829">
        <w:rPr>
          <w:rFonts w:ascii="Garamond" w:hAnsi="Garamond"/>
          <w:sz w:val="22"/>
          <w:szCs w:val="22"/>
        </w:rPr>
        <w:t>[</w:t>
      </w:r>
      <w:r w:rsidR="00F55829"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="00F55829" w:rsidRPr="00F55829">
        <w:rPr>
          <w:rFonts w:ascii="Garamond" w:hAnsi="Garamond"/>
          <w:sz w:val="22"/>
          <w:szCs w:val="22"/>
          <w:highlight w:val="cyan"/>
        </w:rPr>
        <w:t>DODAVATEL</w:t>
      </w:r>
      <w:r w:rsidR="00F55829" w:rsidRPr="00F55829">
        <w:rPr>
          <w:rFonts w:ascii="Garamond" w:hAnsi="Garamond"/>
          <w:sz w:val="22"/>
          <w:szCs w:val="22"/>
        </w:rPr>
        <w:t>]</w:t>
      </w:r>
    </w:p>
    <w:p w14:paraId="060B0690" w14:textId="77777777" w:rsidR="00253D52" w:rsidRDefault="00227547" w:rsidP="00F529E7">
      <w:pPr>
        <w:tabs>
          <w:tab w:val="left" w:pos="3119"/>
        </w:tabs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</w:rPr>
        <w:t>ID datové schránky:</w:t>
      </w:r>
      <w:r>
        <w:rPr>
          <w:rFonts w:ascii="Garamond" w:hAnsi="Garamond"/>
          <w:b/>
          <w:sz w:val="22"/>
          <w:szCs w:val="22"/>
        </w:rPr>
        <w:tab/>
      </w:r>
      <w:r w:rsidRPr="00227547">
        <w:rPr>
          <w:rFonts w:ascii="Garamond" w:hAnsi="Garamond"/>
          <w:sz w:val="22"/>
          <w:szCs w:val="22"/>
        </w:rPr>
        <w:tab/>
      </w:r>
      <w:r w:rsidR="00F55829">
        <w:rPr>
          <w:rFonts w:ascii="Garamond" w:hAnsi="Garamond"/>
          <w:sz w:val="22"/>
          <w:szCs w:val="22"/>
        </w:rPr>
        <w:t>[</w:t>
      </w:r>
      <w:r w:rsidR="00F55829"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="00F55829" w:rsidRPr="00F55829">
        <w:rPr>
          <w:rFonts w:ascii="Garamond" w:hAnsi="Garamond"/>
          <w:sz w:val="22"/>
          <w:szCs w:val="22"/>
          <w:highlight w:val="cyan"/>
        </w:rPr>
        <w:t>DODAVATEL</w:t>
      </w:r>
      <w:r w:rsidR="00F55829" w:rsidRPr="00F55829">
        <w:rPr>
          <w:rFonts w:ascii="Garamond" w:hAnsi="Garamond"/>
          <w:sz w:val="22"/>
          <w:szCs w:val="22"/>
        </w:rPr>
        <w:t>]</w:t>
      </w:r>
    </w:p>
    <w:p w14:paraId="70078299" w14:textId="77777777" w:rsidR="001D1982" w:rsidRDefault="001D1982" w:rsidP="001D1982">
      <w:pPr>
        <w:spacing w:after="120"/>
        <w:rPr>
          <w:rFonts w:ascii="Garamond" w:hAnsi="Garamond"/>
          <w:b/>
          <w:sz w:val="22"/>
          <w:szCs w:val="22"/>
          <w:u w:val="single"/>
        </w:rPr>
      </w:pPr>
    </w:p>
    <w:p w14:paraId="6B2A21F0" w14:textId="77777777" w:rsidR="00601BE5" w:rsidRPr="00C00F8D" w:rsidRDefault="00601BE5" w:rsidP="00601BE5">
      <w:pPr>
        <w:spacing w:before="360"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 xml:space="preserve">NABÍDKOVÁ CENA - ZAHRANIČNÍ </w:t>
      </w:r>
      <w:r>
        <w:rPr>
          <w:rFonts w:ascii="Garamond" w:hAnsi="Garamond"/>
          <w:b/>
          <w:sz w:val="22"/>
          <w:szCs w:val="22"/>
          <w:u w:val="single"/>
        </w:rPr>
        <w:t>ÚČASTNÍK ZADÁVACÍHO ŘÍZENÍ</w:t>
      </w:r>
      <w:r w:rsidRPr="00C00F8D">
        <w:rPr>
          <w:rFonts w:ascii="Garamond" w:hAnsi="Garamond"/>
          <w:b/>
          <w:sz w:val="22"/>
          <w:szCs w:val="22"/>
          <w:u w:val="single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7"/>
        <w:gridCol w:w="6208"/>
      </w:tblGrid>
      <w:tr w:rsidR="00601BE5" w:rsidRPr="006A3E4A" w14:paraId="00C8E47A" w14:textId="77777777" w:rsidTr="006F4777">
        <w:tc>
          <w:tcPr>
            <w:tcW w:w="173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CCFFFF"/>
            <w:vAlign w:val="center"/>
          </w:tcPr>
          <w:p w14:paraId="4A64E5DA" w14:textId="77777777" w:rsidR="00601BE5" w:rsidRPr="006A3E4A" w:rsidRDefault="00601BE5" w:rsidP="006F4777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3269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14:paraId="1BD2CB2B" w14:textId="77777777" w:rsidR="00601BE5" w:rsidRPr="006A3E4A" w:rsidRDefault="00601BE5" w:rsidP="006F4777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 Kč </w:t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daně z přidané hodnoty</w:t>
            </w:r>
          </w:p>
        </w:tc>
      </w:tr>
      <w:tr w:rsidR="00601BE5" w:rsidRPr="006A3E4A" w14:paraId="0965D492" w14:textId="77777777" w:rsidTr="006F4777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C41C" w14:textId="08DDDE03" w:rsidR="00601BE5" w:rsidRPr="00C6472C" w:rsidRDefault="00AE0C10" w:rsidP="006F4777">
            <w:pPr>
              <w:tabs>
                <w:tab w:val="left" w:pos="540"/>
              </w:tabs>
              <w:snapToGrid w:val="0"/>
              <w:spacing w:before="60" w:after="60"/>
              <w:jc w:val="center"/>
              <w:rPr>
                <w:rFonts w:ascii="Garamond" w:hAnsi="Garamond" w:cs="Arial"/>
                <w:b/>
              </w:rPr>
            </w:pPr>
            <w:proofErr w:type="spellStart"/>
            <w:r w:rsidRPr="00AE0C10">
              <w:rPr>
                <w:rFonts w:ascii="Garamond" w:hAnsi="Garamond" w:cs="Arial"/>
                <w:b/>
              </w:rPr>
              <w:t>Gastro</w:t>
            </w:r>
            <w:proofErr w:type="spellEnd"/>
            <w:r w:rsidRPr="00AE0C10">
              <w:rPr>
                <w:rFonts w:ascii="Garamond" w:hAnsi="Garamond" w:cs="Arial"/>
                <w:b/>
              </w:rPr>
              <w:t xml:space="preserve"> zařízení, rozšíření výdejních míst menzy, Univerzitní 12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2AF6" w14:textId="77777777" w:rsidR="00601BE5" w:rsidRPr="00600239" w:rsidRDefault="00601BE5" w:rsidP="006F4777">
            <w:pPr>
              <w:snapToGrid w:val="0"/>
              <w:spacing w:before="60" w:after="60"/>
              <w:jc w:val="center"/>
              <w:rPr>
                <w:rFonts w:ascii="Garamond" w:hAnsi="Garamond"/>
              </w:rPr>
            </w:pPr>
            <w:r w:rsidRPr="00227547">
              <w:rPr>
                <w:rFonts w:ascii="Garamond" w:hAnsi="Garamond"/>
                <w:sz w:val="22"/>
                <w:szCs w:val="22"/>
              </w:rPr>
              <w:tab/>
            </w: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</w:tr>
    </w:tbl>
    <w:p w14:paraId="2298972B" w14:textId="77777777" w:rsidR="00601BE5" w:rsidRDefault="00601BE5" w:rsidP="00601BE5">
      <w:pPr>
        <w:spacing w:after="120"/>
        <w:rPr>
          <w:rFonts w:ascii="Garamond" w:hAnsi="Garamond"/>
          <w:b/>
          <w:sz w:val="22"/>
          <w:szCs w:val="22"/>
        </w:rPr>
      </w:pPr>
    </w:p>
    <w:p w14:paraId="52EC13F4" w14:textId="77777777" w:rsidR="00601BE5" w:rsidRPr="00C00F8D" w:rsidRDefault="00601BE5" w:rsidP="00601BE5">
      <w:pPr>
        <w:spacing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 xml:space="preserve">NABÍDKOVÁ CENA - </w:t>
      </w:r>
      <w:r>
        <w:rPr>
          <w:rFonts w:ascii="Garamond" w:hAnsi="Garamond"/>
          <w:b/>
          <w:sz w:val="22"/>
          <w:szCs w:val="22"/>
          <w:u w:val="single"/>
        </w:rPr>
        <w:t>ÚČASTNÍK ZADÁVACÍHO ŘÍZENÍ</w:t>
      </w:r>
      <w:r w:rsidRPr="00C00F8D">
        <w:rPr>
          <w:rFonts w:ascii="Garamond" w:hAnsi="Garamond"/>
          <w:b/>
          <w:sz w:val="22"/>
          <w:szCs w:val="22"/>
          <w:u w:val="single"/>
        </w:rPr>
        <w:t xml:space="preserve"> Z</w:t>
      </w:r>
      <w:r>
        <w:rPr>
          <w:rFonts w:ascii="Garamond" w:hAnsi="Garamond"/>
          <w:b/>
          <w:sz w:val="22"/>
          <w:szCs w:val="22"/>
          <w:u w:val="single"/>
        </w:rPr>
        <w:t> </w:t>
      </w:r>
      <w:r w:rsidRPr="00C00F8D">
        <w:rPr>
          <w:rFonts w:ascii="Garamond" w:hAnsi="Garamond"/>
          <w:b/>
          <w:sz w:val="22"/>
          <w:szCs w:val="22"/>
          <w:u w:val="single"/>
        </w:rPr>
        <w:t>Č</w:t>
      </w:r>
      <w:r>
        <w:rPr>
          <w:rFonts w:ascii="Garamond" w:hAnsi="Garamond"/>
          <w:b/>
          <w:sz w:val="22"/>
          <w:szCs w:val="22"/>
          <w:u w:val="single"/>
        </w:rPr>
        <w:t>ESKÉ REPUBLIKY</w:t>
      </w:r>
      <w:r w:rsidRPr="00C00F8D">
        <w:rPr>
          <w:rFonts w:ascii="Garamond" w:hAnsi="Garamond"/>
          <w:b/>
          <w:sz w:val="22"/>
          <w:szCs w:val="22"/>
          <w:u w:val="single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1975"/>
        <w:gridCol w:w="1584"/>
        <w:gridCol w:w="1833"/>
        <w:gridCol w:w="2049"/>
      </w:tblGrid>
      <w:tr w:rsidR="00601BE5" w:rsidRPr="006A3E4A" w14:paraId="666B439E" w14:textId="77777777" w:rsidTr="00601BE5">
        <w:tc>
          <w:tcPr>
            <w:tcW w:w="108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CCFFFF"/>
            <w:vAlign w:val="center"/>
          </w:tcPr>
          <w:p w14:paraId="45C64E7C" w14:textId="77777777" w:rsidR="00601BE5" w:rsidRPr="006A3E4A" w:rsidRDefault="00601BE5" w:rsidP="006F4777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1040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14:paraId="63BDB287" w14:textId="77777777" w:rsidR="00601BE5" w:rsidRDefault="00601BE5" w:rsidP="006F4777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 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Kč</w:t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br/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834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14:paraId="7F76C9D1" w14:textId="77777777" w:rsidR="00601BE5" w:rsidRPr="006A3E4A" w:rsidRDefault="00601BE5" w:rsidP="006F4777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DPH v %</w:t>
            </w:r>
          </w:p>
        </w:tc>
        <w:tc>
          <w:tcPr>
            <w:tcW w:w="965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  <w:vAlign w:val="center"/>
          </w:tcPr>
          <w:p w14:paraId="0B2962E5" w14:textId="77777777" w:rsidR="00601BE5" w:rsidRPr="006A3E4A" w:rsidRDefault="00601BE5" w:rsidP="006F4777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DPH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 Kč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14:paraId="4DC3AA5B" w14:textId="77777777" w:rsidR="00601BE5" w:rsidRPr="006A3E4A" w:rsidRDefault="00601BE5" w:rsidP="006F4777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 Kč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br/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včetně DPH</w:t>
            </w:r>
          </w:p>
        </w:tc>
      </w:tr>
      <w:tr w:rsidR="00601BE5" w:rsidRPr="006A3E4A" w14:paraId="7D46C053" w14:textId="77777777" w:rsidTr="00601BE5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E714" w14:textId="02AB37C7" w:rsidR="00601BE5" w:rsidRPr="00600239" w:rsidRDefault="00AE0C10" w:rsidP="006F4777">
            <w:pPr>
              <w:tabs>
                <w:tab w:val="left" w:pos="540"/>
              </w:tabs>
              <w:snapToGrid w:val="0"/>
              <w:spacing w:before="60" w:after="60"/>
              <w:jc w:val="center"/>
              <w:rPr>
                <w:rFonts w:ascii="Garamond" w:hAnsi="Garamond"/>
                <w:b/>
              </w:rPr>
            </w:pPr>
            <w:proofErr w:type="spellStart"/>
            <w:r w:rsidRPr="00AE0C10">
              <w:rPr>
                <w:rFonts w:ascii="Garamond" w:hAnsi="Garamond" w:cs="Arial"/>
                <w:b/>
              </w:rPr>
              <w:t>Gastro</w:t>
            </w:r>
            <w:proofErr w:type="spellEnd"/>
            <w:r w:rsidRPr="00AE0C10">
              <w:rPr>
                <w:rFonts w:ascii="Garamond" w:hAnsi="Garamond" w:cs="Arial"/>
                <w:b/>
              </w:rPr>
              <w:t xml:space="preserve"> zařízení, rozšíření výdejních míst menzy, Univerzitní 12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CC91" w14:textId="77777777" w:rsidR="00601BE5" w:rsidRPr="008E37D7" w:rsidRDefault="00601BE5" w:rsidP="00601BE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E2DF" w14:textId="77777777" w:rsidR="00601BE5" w:rsidRDefault="00601BE5" w:rsidP="00601BE5">
            <w:pPr>
              <w:jc w:val="center"/>
            </w:pPr>
            <w:r w:rsidRPr="008E37D7">
              <w:rPr>
                <w:rFonts w:ascii="Garamond" w:hAnsi="Garamond"/>
                <w:sz w:val="22"/>
                <w:szCs w:val="22"/>
              </w:rPr>
              <w:t>[</w:t>
            </w:r>
            <w:r w:rsidRPr="008E37D7">
              <w:rPr>
                <w:rFonts w:ascii="Garamond" w:hAnsi="Garamond"/>
                <w:sz w:val="22"/>
                <w:szCs w:val="22"/>
                <w:highlight w:val="cyan"/>
              </w:rPr>
              <w:t>DOPLNÍ DODAVATEL</w:t>
            </w:r>
            <w:r w:rsidRPr="008E37D7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32CA" w14:textId="77777777" w:rsidR="00601BE5" w:rsidRPr="008E37D7" w:rsidRDefault="00601BE5" w:rsidP="00601BE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6EE9" w14:textId="77777777" w:rsidR="00601BE5" w:rsidRDefault="00601BE5" w:rsidP="00601BE5">
            <w:pPr>
              <w:jc w:val="center"/>
            </w:pPr>
            <w:r w:rsidRPr="008E37D7">
              <w:rPr>
                <w:rFonts w:ascii="Garamond" w:hAnsi="Garamond"/>
                <w:sz w:val="22"/>
                <w:szCs w:val="22"/>
              </w:rPr>
              <w:t>[</w:t>
            </w:r>
            <w:r w:rsidRPr="008E37D7">
              <w:rPr>
                <w:rFonts w:ascii="Garamond" w:hAnsi="Garamond"/>
                <w:sz w:val="22"/>
                <w:szCs w:val="22"/>
                <w:highlight w:val="cyan"/>
              </w:rPr>
              <w:t>DOPLNÍ DODAVATEL</w:t>
            </w:r>
            <w:r w:rsidRPr="008E37D7">
              <w:rPr>
                <w:rFonts w:ascii="Garamond" w:hAnsi="Garamond"/>
                <w:sz w:val="22"/>
                <w:szCs w:val="22"/>
              </w:rPr>
              <w:t>]</w:t>
            </w:r>
          </w:p>
        </w:tc>
      </w:tr>
    </w:tbl>
    <w:p w14:paraId="1E4D2EA2" w14:textId="77777777" w:rsidR="00601BE5" w:rsidRDefault="00601BE5" w:rsidP="001D1982">
      <w:pPr>
        <w:spacing w:after="120"/>
        <w:rPr>
          <w:rFonts w:ascii="Garamond" w:hAnsi="Garamond"/>
          <w:b/>
          <w:sz w:val="22"/>
          <w:szCs w:val="22"/>
          <w:u w:val="single"/>
        </w:rPr>
      </w:pPr>
    </w:p>
    <w:p w14:paraId="1202C7B5" w14:textId="77777777" w:rsidR="0014256D" w:rsidRDefault="0014256D" w:rsidP="00985DC2">
      <w:pPr>
        <w:spacing w:before="240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 </w:t>
      </w:r>
      <w:r w:rsidR="00F55829">
        <w:rPr>
          <w:rFonts w:ascii="Garamond" w:hAnsi="Garamond"/>
          <w:sz w:val="22"/>
          <w:szCs w:val="22"/>
        </w:rPr>
        <w:t>[</w:t>
      </w:r>
      <w:r w:rsidR="00F55829"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="00F55829" w:rsidRPr="00F55829">
        <w:rPr>
          <w:rFonts w:ascii="Garamond" w:hAnsi="Garamond"/>
          <w:sz w:val="22"/>
          <w:szCs w:val="22"/>
          <w:highlight w:val="cyan"/>
        </w:rPr>
        <w:t>DODAVATEL</w:t>
      </w:r>
      <w:r w:rsidR="00F55829" w:rsidRPr="00F55829">
        <w:rPr>
          <w:rFonts w:ascii="Garamond" w:hAnsi="Garamond"/>
          <w:sz w:val="22"/>
          <w:szCs w:val="22"/>
        </w:rPr>
        <w:t>]</w:t>
      </w:r>
      <w:r w:rsidR="00F55829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</w:t>
      </w:r>
      <w:r w:rsidRPr="006A3E4A">
        <w:rPr>
          <w:rFonts w:ascii="Garamond" w:hAnsi="Garamond" w:cs="Arial"/>
          <w:sz w:val="22"/>
          <w:szCs w:val="22"/>
        </w:rPr>
        <w:t xml:space="preserve">ne </w:t>
      </w:r>
      <w:r w:rsidR="00F55829">
        <w:rPr>
          <w:rFonts w:ascii="Garamond" w:hAnsi="Garamond"/>
          <w:sz w:val="22"/>
          <w:szCs w:val="22"/>
        </w:rPr>
        <w:t>[</w:t>
      </w:r>
      <w:r w:rsidR="00F55829"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="00F55829" w:rsidRPr="00F55829">
        <w:rPr>
          <w:rFonts w:ascii="Garamond" w:hAnsi="Garamond"/>
          <w:sz w:val="22"/>
          <w:szCs w:val="22"/>
          <w:highlight w:val="cyan"/>
        </w:rPr>
        <w:t>DODAVATEL</w:t>
      </w:r>
      <w:r w:rsidR="00F55829" w:rsidRPr="00F55829">
        <w:rPr>
          <w:rFonts w:ascii="Garamond" w:hAnsi="Garamond"/>
          <w:sz w:val="22"/>
          <w:szCs w:val="22"/>
        </w:rPr>
        <w:t>]</w:t>
      </w:r>
    </w:p>
    <w:p w14:paraId="0FB42FD7" w14:textId="77777777" w:rsidR="00932573" w:rsidRDefault="00932573" w:rsidP="00C76909">
      <w:pPr>
        <w:ind w:left="4253"/>
        <w:jc w:val="center"/>
        <w:rPr>
          <w:rFonts w:ascii="Garamond" w:hAnsi="Garamond" w:cs="Arial"/>
          <w:sz w:val="22"/>
          <w:szCs w:val="22"/>
        </w:rPr>
      </w:pPr>
    </w:p>
    <w:p w14:paraId="0E9C10B8" w14:textId="77777777" w:rsidR="0014256D" w:rsidRPr="006A3E4A" w:rsidRDefault="00253D52" w:rsidP="00C76909">
      <w:pPr>
        <w:ind w:left="4253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         </w:t>
      </w:r>
      <w:r w:rsidR="0014256D">
        <w:rPr>
          <w:rFonts w:ascii="Garamond" w:hAnsi="Garamond" w:cs="Arial"/>
          <w:sz w:val="22"/>
          <w:szCs w:val="22"/>
        </w:rPr>
        <w:t>.</w:t>
      </w:r>
      <w:r w:rsidR="0014256D" w:rsidRPr="006A3E4A">
        <w:rPr>
          <w:rFonts w:ascii="Garamond" w:hAnsi="Garamond" w:cs="Arial"/>
          <w:sz w:val="22"/>
          <w:szCs w:val="22"/>
        </w:rPr>
        <w:t>…………………………………………………..</w:t>
      </w:r>
    </w:p>
    <w:p w14:paraId="143A0C82" w14:textId="77777777" w:rsidR="0014256D" w:rsidRDefault="00F55829" w:rsidP="00B252D7">
      <w:pPr>
        <w:pStyle w:val="Zkladntext2"/>
        <w:spacing w:after="0" w:line="240" w:lineRule="auto"/>
        <w:ind w:left="4253"/>
        <w:jc w:val="center"/>
      </w:pP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8F196B">
        <w:rPr>
          <w:rFonts w:ascii="Garamond" w:hAnsi="Garamond"/>
          <w:sz w:val="22"/>
          <w:szCs w:val="22"/>
          <w:highlight w:val="cyan"/>
        </w:rPr>
        <w:t>DODAVATEL -</w:t>
      </w:r>
      <w:r w:rsidR="0014256D" w:rsidRPr="008F196B">
        <w:rPr>
          <w:rFonts w:ascii="Garamond" w:hAnsi="Garamond" w:cs="Arial"/>
          <w:sz w:val="22"/>
          <w:szCs w:val="22"/>
          <w:highlight w:val="cyan"/>
        </w:rPr>
        <w:t xml:space="preserve"> obchodní </w:t>
      </w:r>
      <w:r w:rsidR="0014256D" w:rsidRPr="00485BA4">
        <w:rPr>
          <w:rFonts w:ascii="Garamond" w:hAnsi="Garamond" w:cs="Arial"/>
          <w:sz w:val="22"/>
          <w:szCs w:val="22"/>
          <w:highlight w:val="cyan"/>
        </w:rPr>
        <w:t xml:space="preserve">firma + osoba oprávněná jednat za </w:t>
      </w:r>
      <w:r w:rsidR="008F196B" w:rsidRPr="008F196B">
        <w:rPr>
          <w:rFonts w:ascii="Garamond" w:hAnsi="Garamond" w:cs="Arial"/>
          <w:sz w:val="22"/>
          <w:szCs w:val="22"/>
          <w:highlight w:val="cyan"/>
        </w:rPr>
        <w:t>dodavatele</w:t>
      </w:r>
      <w:r w:rsidR="0014256D" w:rsidRPr="00485BA4">
        <w:rPr>
          <w:rFonts w:ascii="Garamond" w:hAnsi="Garamond" w:cs="Arial"/>
          <w:sz w:val="22"/>
          <w:szCs w:val="22"/>
        </w:rPr>
        <w:t>]</w:t>
      </w:r>
    </w:p>
    <w:p w14:paraId="11FE8A68" w14:textId="77777777" w:rsidR="000A613D" w:rsidRPr="0092617B" w:rsidRDefault="002853CA" w:rsidP="00145E46">
      <w:pPr>
        <w:pStyle w:val="Nadpis1"/>
        <w:pageBreakBefore/>
        <w:jc w:val="right"/>
        <w:rPr>
          <w:rFonts w:ascii="Garamond" w:hAnsi="Garamond"/>
          <w:sz w:val="22"/>
          <w:szCs w:val="22"/>
        </w:rPr>
      </w:pPr>
      <w:bookmarkStart w:id="7" w:name="_Toc339053254"/>
      <w:r>
        <w:rPr>
          <w:rFonts w:ascii="Garamond" w:hAnsi="Garamond"/>
          <w:sz w:val="22"/>
          <w:szCs w:val="22"/>
        </w:rPr>
        <w:lastRenderedPageBreak/>
        <w:t>P</w:t>
      </w:r>
      <w:r w:rsidR="000A613D" w:rsidRPr="0092617B">
        <w:rPr>
          <w:rFonts w:ascii="Garamond" w:hAnsi="Garamond"/>
          <w:sz w:val="22"/>
          <w:szCs w:val="22"/>
        </w:rPr>
        <w:t>říloha č. 2 zadávací dokumentace</w:t>
      </w:r>
      <w:bookmarkEnd w:id="7"/>
    </w:p>
    <w:p w14:paraId="6D106D94" w14:textId="77777777" w:rsidR="00326C53" w:rsidRPr="00A74BEE" w:rsidRDefault="00326C53" w:rsidP="00326C53">
      <w:pPr>
        <w:spacing w:line="276" w:lineRule="auto"/>
        <w:jc w:val="center"/>
        <w:rPr>
          <w:rFonts w:ascii="Garamond" w:hAnsi="Garamond"/>
          <w:b/>
          <w:sz w:val="32"/>
          <w:szCs w:val="36"/>
        </w:rPr>
      </w:pPr>
      <w:bookmarkStart w:id="8" w:name="_Toc330212592"/>
      <w:bookmarkStart w:id="9" w:name="_Toc336650034"/>
      <w:bookmarkStart w:id="10" w:name="_Toc336650264"/>
      <w:bookmarkStart w:id="11" w:name="_Ref337140874"/>
      <w:bookmarkStart w:id="12" w:name="_Ref339051516"/>
      <w:bookmarkStart w:id="13" w:name="_Ref339051661"/>
      <w:bookmarkStart w:id="14" w:name="_Toc452537707"/>
      <w:r w:rsidRPr="00A74BEE">
        <w:rPr>
          <w:rFonts w:ascii="Garamond" w:hAnsi="Garamond"/>
          <w:b/>
          <w:sz w:val="32"/>
          <w:szCs w:val="36"/>
        </w:rPr>
        <w:t xml:space="preserve">Čestné prohlášení k prokázání splnění základní, profesní způsobilosti a technické kvalifikace. </w:t>
      </w:r>
    </w:p>
    <w:p w14:paraId="2A48B0A4" w14:textId="77777777" w:rsidR="00326C53" w:rsidRPr="00A74BEE" w:rsidRDefault="00326C53" w:rsidP="00326C53">
      <w:pPr>
        <w:pStyle w:val="Default"/>
        <w:spacing w:line="276" w:lineRule="auto"/>
        <w:jc w:val="center"/>
        <w:rPr>
          <w:rFonts w:ascii="Garamond" w:hAnsi="Garamond"/>
          <w:b/>
          <w:color w:val="auto"/>
          <w:sz w:val="22"/>
          <w:szCs w:val="28"/>
        </w:rPr>
      </w:pPr>
      <w:r w:rsidRPr="00A74BEE">
        <w:rPr>
          <w:rFonts w:ascii="Garamond" w:hAnsi="Garamond"/>
          <w:b/>
          <w:color w:val="auto"/>
          <w:sz w:val="22"/>
          <w:szCs w:val="28"/>
        </w:rPr>
        <w:t>k veřejné zakázce</w:t>
      </w:r>
      <w:r w:rsidR="00A74BEE" w:rsidRPr="00A74BEE">
        <w:rPr>
          <w:rFonts w:ascii="Garamond" w:hAnsi="Garamond"/>
          <w:b/>
          <w:color w:val="auto"/>
          <w:sz w:val="22"/>
          <w:szCs w:val="28"/>
        </w:rPr>
        <w:t xml:space="preserve"> </w:t>
      </w:r>
    </w:p>
    <w:p w14:paraId="41AD5061" w14:textId="77777777" w:rsidR="00326C53" w:rsidRPr="00A74BEE" w:rsidRDefault="00326C53" w:rsidP="00326C53">
      <w:pPr>
        <w:pStyle w:val="Default"/>
        <w:spacing w:line="276" w:lineRule="auto"/>
        <w:jc w:val="center"/>
        <w:rPr>
          <w:rFonts w:ascii="Garamond" w:hAnsi="Garamond"/>
          <w:b/>
          <w:color w:val="auto"/>
          <w:sz w:val="22"/>
          <w:szCs w:val="28"/>
        </w:rPr>
      </w:pPr>
    </w:p>
    <w:p w14:paraId="30F17A0C" w14:textId="6282B11D" w:rsidR="00326C53" w:rsidRPr="00A74BEE" w:rsidRDefault="00326C53" w:rsidP="00326C53">
      <w:pPr>
        <w:spacing w:before="240" w:after="120" w:line="276" w:lineRule="auto"/>
        <w:jc w:val="center"/>
        <w:rPr>
          <w:rFonts w:ascii="Garamond" w:hAnsi="Garamond"/>
          <w:b/>
          <w:sz w:val="32"/>
          <w:u w:val="single"/>
        </w:rPr>
      </w:pPr>
      <w:r w:rsidRPr="00A74BEE">
        <w:rPr>
          <w:rFonts w:ascii="Garamond" w:hAnsi="Garamond"/>
          <w:b/>
          <w:sz w:val="32"/>
          <w:u w:val="single"/>
        </w:rPr>
        <w:t>„</w:t>
      </w:r>
      <w:proofErr w:type="spellStart"/>
      <w:r w:rsidR="00AE0C10" w:rsidRPr="00AE0C10">
        <w:rPr>
          <w:rFonts w:ascii="Garamond" w:hAnsi="Garamond"/>
          <w:b/>
          <w:sz w:val="32"/>
          <w:u w:val="single"/>
        </w:rPr>
        <w:t>Gastro</w:t>
      </w:r>
      <w:proofErr w:type="spellEnd"/>
      <w:r w:rsidR="00AE0C10" w:rsidRPr="00AE0C10">
        <w:rPr>
          <w:rFonts w:ascii="Garamond" w:hAnsi="Garamond"/>
          <w:b/>
          <w:sz w:val="32"/>
          <w:u w:val="single"/>
        </w:rPr>
        <w:t xml:space="preserve"> zařízení, rozšíření výdejních míst menzy, Univerzitní 12</w:t>
      </w:r>
      <w:r w:rsidRPr="00A74BEE">
        <w:rPr>
          <w:rFonts w:ascii="Garamond" w:hAnsi="Garamond"/>
          <w:b/>
          <w:sz w:val="32"/>
          <w:u w:val="single"/>
        </w:rPr>
        <w:t>“</w:t>
      </w:r>
    </w:p>
    <w:p w14:paraId="3AE3EBE9" w14:textId="77777777" w:rsidR="00326C53" w:rsidRPr="00A74BEE" w:rsidRDefault="00326C53" w:rsidP="00326C53">
      <w:pPr>
        <w:pStyle w:val="Default"/>
        <w:spacing w:line="276" w:lineRule="auto"/>
        <w:jc w:val="center"/>
        <w:rPr>
          <w:rFonts w:ascii="Garamond" w:hAnsi="Garamond"/>
          <w:b/>
          <w:color w:val="auto"/>
          <w:sz w:val="22"/>
          <w:szCs w:val="28"/>
        </w:rPr>
      </w:pPr>
    </w:p>
    <w:p w14:paraId="54DE2368" w14:textId="77777777" w:rsidR="00326C53" w:rsidRPr="00A74BEE" w:rsidRDefault="00326C53" w:rsidP="00326C53">
      <w:pPr>
        <w:pStyle w:val="Default"/>
        <w:spacing w:line="276" w:lineRule="auto"/>
        <w:jc w:val="both"/>
        <w:rPr>
          <w:rFonts w:ascii="Garamond" w:hAnsi="Garamond"/>
          <w:color w:val="auto"/>
          <w:sz w:val="22"/>
          <w:szCs w:val="28"/>
        </w:rPr>
      </w:pPr>
    </w:p>
    <w:p w14:paraId="69013DD9" w14:textId="77777777" w:rsidR="00326C53" w:rsidRPr="004F6718" w:rsidRDefault="00326C53" w:rsidP="00326C53">
      <w:pPr>
        <w:tabs>
          <w:tab w:val="left" w:pos="1701"/>
        </w:tabs>
        <w:spacing w:after="12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Dodavatel: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</w:t>
      </w:r>
      <w:r w:rsidR="005979D2" w:rsidRPr="004F6718">
        <w:rPr>
          <w:rFonts w:ascii="Garamond" w:hAnsi="Garamond"/>
          <w:sz w:val="22"/>
          <w:szCs w:val="22"/>
          <w:highlight w:val="cyan"/>
        </w:rPr>
        <w:t xml:space="preserve"> DODAVATEL</w:t>
      </w:r>
      <w:r w:rsidRPr="004F6718">
        <w:rPr>
          <w:rFonts w:ascii="Garamond" w:hAnsi="Garamond"/>
          <w:sz w:val="22"/>
          <w:szCs w:val="22"/>
          <w:highlight w:val="cyan"/>
        </w:rPr>
        <w:t>]</w:t>
      </w:r>
    </w:p>
    <w:p w14:paraId="6FAE8B57" w14:textId="77777777" w:rsidR="00326C53" w:rsidRPr="004F6718" w:rsidRDefault="00326C53" w:rsidP="00326C53">
      <w:pPr>
        <w:tabs>
          <w:tab w:val="left" w:pos="1701"/>
        </w:tabs>
        <w:spacing w:after="12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Adresa sídla/místa podnikání: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 xml:space="preserve">[DOPLNÍ </w:t>
      </w:r>
      <w:r w:rsidR="005979D2" w:rsidRPr="004F6718">
        <w:rPr>
          <w:rFonts w:ascii="Garamond" w:hAnsi="Garamond"/>
          <w:sz w:val="22"/>
          <w:szCs w:val="22"/>
          <w:highlight w:val="cyan"/>
        </w:rPr>
        <w:t>DODAVATEL</w:t>
      </w:r>
      <w:r w:rsidRPr="004F6718">
        <w:rPr>
          <w:rFonts w:ascii="Garamond" w:hAnsi="Garamond"/>
          <w:sz w:val="22"/>
          <w:szCs w:val="22"/>
          <w:highlight w:val="cyan"/>
        </w:rPr>
        <w:t>]</w:t>
      </w:r>
    </w:p>
    <w:p w14:paraId="16247CD2" w14:textId="77777777" w:rsidR="00326C53" w:rsidRPr="004F6718" w:rsidRDefault="00326C53" w:rsidP="00326C53">
      <w:pPr>
        <w:tabs>
          <w:tab w:val="left" w:pos="1701"/>
        </w:tabs>
        <w:spacing w:after="12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IČO: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 xml:space="preserve">[DOPLNÍ </w:t>
      </w:r>
      <w:r w:rsidR="005979D2" w:rsidRPr="004F6718">
        <w:rPr>
          <w:rFonts w:ascii="Garamond" w:hAnsi="Garamond"/>
          <w:sz w:val="22"/>
          <w:szCs w:val="22"/>
          <w:highlight w:val="cyan"/>
        </w:rPr>
        <w:t>DODAVATEL</w:t>
      </w:r>
      <w:r w:rsidRPr="004F6718">
        <w:rPr>
          <w:rFonts w:ascii="Garamond" w:hAnsi="Garamond"/>
          <w:sz w:val="22"/>
          <w:szCs w:val="22"/>
          <w:highlight w:val="cyan"/>
        </w:rPr>
        <w:t>]</w:t>
      </w:r>
    </w:p>
    <w:p w14:paraId="10D553A4" w14:textId="77777777" w:rsidR="00326C53" w:rsidRPr="004F6718" w:rsidRDefault="00326C53" w:rsidP="00326C53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62F67BC4" w14:textId="77777777" w:rsidR="00326C53" w:rsidRPr="004F6718" w:rsidRDefault="00326C53" w:rsidP="00326C53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K prokázání splnění základní způsobilosti:</w:t>
      </w:r>
    </w:p>
    <w:p w14:paraId="24F6E918" w14:textId="77777777" w:rsidR="00326C53" w:rsidRPr="004F6718" w:rsidRDefault="00326C53" w:rsidP="00326C53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Prohlašuji tímto čestně, že jsem:</w:t>
      </w:r>
    </w:p>
    <w:p w14:paraId="2F58FDDC" w14:textId="24162218" w:rsidR="00326C53" w:rsidRPr="004F6718" w:rsidRDefault="00326C53" w:rsidP="00326C53">
      <w:pPr>
        <w:spacing w:before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a)</w:t>
      </w:r>
      <w:r w:rsidRPr="004F6718">
        <w:rPr>
          <w:rFonts w:ascii="Garamond" w:hAnsi="Garamond"/>
          <w:sz w:val="22"/>
          <w:szCs w:val="22"/>
        </w:rPr>
        <w:tab/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</w:t>
      </w:r>
      <w:r w:rsidR="003F5BEC">
        <w:rPr>
          <w:rFonts w:ascii="Garamond" w:hAnsi="Garamond"/>
          <w:sz w:val="22"/>
          <w:szCs w:val="22"/>
        </w:rPr>
        <w:t>; tuto podmínku splňuje právnická osoba a zároveň každý člen statutárního orgánu dodavatele</w:t>
      </w:r>
      <w:r w:rsidRPr="004F6718">
        <w:rPr>
          <w:rFonts w:ascii="Garamond" w:hAnsi="Garamond"/>
          <w:sz w:val="22"/>
          <w:szCs w:val="22"/>
        </w:rPr>
        <w:t>,</w:t>
      </w:r>
    </w:p>
    <w:p w14:paraId="040FA6FC" w14:textId="0026B915" w:rsidR="00326C53" w:rsidRPr="004F6718" w:rsidRDefault="00326C53" w:rsidP="00326C53">
      <w:pPr>
        <w:spacing w:before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b)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v evidenci daní zachycen splatný daňový nedoplatek,</w:t>
      </w:r>
      <w:r w:rsidR="003F5BEC">
        <w:rPr>
          <w:rFonts w:ascii="Garamond" w:hAnsi="Garamond"/>
          <w:sz w:val="22"/>
          <w:szCs w:val="22"/>
        </w:rPr>
        <w:t xml:space="preserve"> a to i ve vztahu ke spotřební dani,</w:t>
      </w:r>
    </w:p>
    <w:p w14:paraId="6785BEA7" w14:textId="77777777" w:rsidR="00326C53" w:rsidRPr="004F6718" w:rsidRDefault="00326C53" w:rsidP="00326C53">
      <w:pPr>
        <w:spacing w:before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c)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veřejné zdravotní pojištění,</w:t>
      </w:r>
    </w:p>
    <w:p w14:paraId="10EFF3D9" w14:textId="77777777" w:rsidR="00326C53" w:rsidRPr="004F6718" w:rsidRDefault="00326C53" w:rsidP="00326C53">
      <w:pPr>
        <w:spacing w:before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d)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sociální zabezpečení a příspěvku na státní politiku zaměstnanosti,</w:t>
      </w:r>
    </w:p>
    <w:p w14:paraId="606A83E0" w14:textId="77777777" w:rsidR="00326C53" w:rsidRPr="004F6718" w:rsidRDefault="00326C53" w:rsidP="00326C53">
      <w:pPr>
        <w:spacing w:before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e)</w:t>
      </w:r>
      <w:r w:rsidRPr="004F6718">
        <w:rPr>
          <w:rFonts w:ascii="Garamond" w:hAnsi="Garamond"/>
          <w:sz w:val="22"/>
          <w:szCs w:val="22"/>
        </w:rPr>
        <w:tab/>
        <w:t>nejsem v likvidaci, nebylo proti mě vydáno rozhodnutí o úpadku, nebyla proti mně nařízena nucená správa podle jiného právního předpisu nebo v obdobné situaci podle právního řádu země sídla dodavatele.</w:t>
      </w:r>
    </w:p>
    <w:p w14:paraId="7152237B" w14:textId="77777777" w:rsidR="00326C53" w:rsidRPr="004F6718" w:rsidRDefault="00326C53" w:rsidP="00326C53">
      <w:pPr>
        <w:spacing w:before="120" w:line="276" w:lineRule="auto"/>
        <w:ind w:left="3540" w:hanging="3540"/>
        <w:jc w:val="both"/>
        <w:rPr>
          <w:rFonts w:ascii="Garamond" w:hAnsi="Garamond"/>
          <w:sz w:val="22"/>
          <w:szCs w:val="22"/>
        </w:rPr>
      </w:pPr>
    </w:p>
    <w:p w14:paraId="7728103B" w14:textId="77777777" w:rsidR="00326C53" w:rsidRPr="004F6718" w:rsidRDefault="00326C53" w:rsidP="00326C53">
      <w:pPr>
        <w:spacing w:before="120" w:line="276" w:lineRule="auto"/>
        <w:ind w:left="3540" w:hanging="3540"/>
        <w:jc w:val="both"/>
        <w:rPr>
          <w:rFonts w:ascii="Garamond" w:hAnsi="Garamond" w:cs="Arial"/>
          <w:b/>
          <w:sz w:val="22"/>
          <w:szCs w:val="22"/>
        </w:rPr>
      </w:pPr>
      <w:r w:rsidRPr="004F6718">
        <w:rPr>
          <w:rFonts w:ascii="Garamond" w:hAnsi="Garamond" w:cs="Arial"/>
          <w:b/>
          <w:sz w:val="22"/>
          <w:szCs w:val="22"/>
        </w:rPr>
        <w:t>K prokázání splnění profesní způsobilosti:</w:t>
      </w:r>
    </w:p>
    <w:p w14:paraId="57038CA9" w14:textId="77777777" w:rsidR="00326C53" w:rsidRPr="004F6718" w:rsidRDefault="00326C53" w:rsidP="00326C53">
      <w:pPr>
        <w:spacing w:before="120" w:line="276" w:lineRule="auto"/>
        <w:ind w:left="3540" w:hanging="3540"/>
        <w:jc w:val="both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</w:rPr>
        <w:t xml:space="preserve">Současně tímto jako dodavatel čestně prohlašuji, že: </w:t>
      </w:r>
    </w:p>
    <w:p w14:paraId="3E381885" w14:textId="77777777" w:rsidR="00326C53" w:rsidRPr="004F6718" w:rsidRDefault="00326C53" w:rsidP="00597500">
      <w:pPr>
        <w:pStyle w:val="Odstavecseseznamem"/>
        <w:numPr>
          <w:ilvl w:val="0"/>
          <w:numId w:val="25"/>
        </w:numPr>
        <w:spacing w:before="120" w:line="276" w:lineRule="auto"/>
        <w:jc w:val="both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</w:rPr>
        <w:t>[</w:t>
      </w:r>
      <w:r w:rsidRPr="004F6718">
        <w:rPr>
          <w:rFonts w:ascii="Garamond" w:hAnsi="Garamond"/>
          <w:sz w:val="22"/>
          <w:szCs w:val="22"/>
          <w:highlight w:val="cyan"/>
          <w:shd w:val="clear" w:color="auto" w:fill="00FFFF"/>
        </w:rPr>
        <w:t xml:space="preserve">nejsem/jsem </w:t>
      </w:r>
      <w:r w:rsidRPr="004F6718">
        <w:rPr>
          <w:rFonts w:ascii="Garamond" w:hAnsi="Garamond" w:cs="Arial"/>
          <w:sz w:val="22"/>
          <w:szCs w:val="22"/>
          <w:highlight w:val="cyan"/>
          <w:shd w:val="clear" w:color="auto" w:fill="00FFFF"/>
        </w:rPr>
        <w:t xml:space="preserve">DOPLNÍ </w:t>
      </w:r>
      <w:r w:rsidR="005979D2" w:rsidRPr="004F6718">
        <w:rPr>
          <w:rFonts w:ascii="Garamond" w:hAnsi="Garamond" w:cs="Arial"/>
          <w:sz w:val="22"/>
          <w:szCs w:val="22"/>
          <w:shd w:val="clear" w:color="auto" w:fill="00FFFF"/>
        </w:rPr>
        <w:t>DODAVATEL</w:t>
      </w:r>
      <w:r w:rsidRPr="004F6718">
        <w:rPr>
          <w:rFonts w:ascii="Garamond" w:hAnsi="Garamond" w:cs="Arial"/>
          <w:sz w:val="22"/>
          <w:szCs w:val="22"/>
        </w:rPr>
        <w:t xml:space="preserve">] zapsán v obchodním rejstříku </w:t>
      </w:r>
      <w:r w:rsidRPr="004F6718">
        <w:rPr>
          <w:rFonts w:ascii="Garamond" w:hAnsi="Garamond"/>
          <w:sz w:val="22"/>
          <w:szCs w:val="22"/>
        </w:rPr>
        <w:t>nebo jiné obdobné evidence, pokud jiný právní předpis zápis do takové evidence vyžaduje</w:t>
      </w:r>
      <w:r w:rsidRPr="004F6718">
        <w:rPr>
          <w:rFonts w:ascii="Garamond" w:hAnsi="Garamond" w:cs="Arial"/>
          <w:sz w:val="22"/>
          <w:szCs w:val="22"/>
        </w:rPr>
        <w:t xml:space="preserve">, </w:t>
      </w:r>
    </w:p>
    <w:p w14:paraId="5C15D80E" w14:textId="77777777" w:rsidR="0064327D" w:rsidRDefault="0064327D" w:rsidP="00326C53">
      <w:pPr>
        <w:spacing w:before="120" w:line="276" w:lineRule="auto"/>
        <w:ind w:left="3540" w:hanging="3540"/>
        <w:jc w:val="both"/>
        <w:rPr>
          <w:rFonts w:ascii="Garamond" w:hAnsi="Garamond" w:cs="Arial"/>
          <w:b/>
          <w:sz w:val="22"/>
          <w:szCs w:val="22"/>
        </w:rPr>
      </w:pPr>
    </w:p>
    <w:p w14:paraId="7E857AAD" w14:textId="77777777" w:rsidR="00326C53" w:rsidRPr="004F6718" w:rsidRDefault="00326C53" w:rsidP="00326C53">
      <w:pPr>
        <w:spacing w:before="120" w:line="276" w:lineRule="auto"/>
        <w:ind w:left="3540" w:hanging="3540"/>
        <w:jc w:val="both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 w:cs="Arial"/>
          <w:b/>
          <w:sz w:val="22"/>
          <w:szCs w:val="22"/>
        </w:rPr>
        <w:t>K prokázání splnění technické kvalifikace:</w:t>
      </w:r>
    </w:p>
    <w:p w14:paraId="61C03322" w14:textId="757E88C3" w:rsidR="00326C53" w:rsidRPr="004F6718" w:rsidRDefault="00326C53" w:rsidP="00326C53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 w:cs="PalatinoLinotype"/>
          <w:sz w:val="22"/>
          <w:szCs w:val="22"/>
        </w:rPr>
        <w:t xml:space="preserve">K prokázání </w:t>
      </w:r>
      <w:r w:rsidRPr="004F6718">
        <w:rPr>
          <w:rFonts w:ascii="Garamond" w:hAnsi="Garamond" w:cs="Arial"/>
          <w:b/>
          <w:sz w:val="22"/>
          <w:szCs w:val="22"/>
        </w:rPr>
        <w:t>technické kvalifikace</w:t>
      </w:r>
      <w:r w:rsidRPr="004F6718">
        <w:rPr>
          <w:rFonts w:ascii="Garamond" w:hAnsi="Garamond" w:cs="PalatinoLinotype"/>
          <w:sz w:val="22"/>
          <w:szCs w:val="22"/>
        </w:rPr>
        <w:t xml:space="preserve"> předkládám toto čestné prohlášení, které v sobě subsumuje níže uvedené listiny:</w:t>
      </w:r>
    </w:p>
    <w:p w14:paraId="25769BF6" w14:textId="77777777" w:rsidR="00326C53" w:rsidRPr="004F6718" w:rsidRDefault="00326C53" w:rsidP="00326C53">
      <w:pPr>
        <w:pStyle w:val="Zkladntext"/>
        <w:spacing w:after="0" w:line="276" w:lineRule="auto"/>
        <w:jc w:val="both"/>
        <w:rPr>
          <w:rFonts w:ascii="Garamond" w:hAnsi="Garamond" w:cs="PalatinoLinotype"/>
          <w:sz w:val="22"/>
          <w:szCs w:val="22"/>
        </w:rPr>
      </w:pPr>
    </w:p>
    <w:p w14:paraId="71932B1F" w14:textId="4AF951B8" w:rsidR="00E82AA1" w:rsidRDefault="00326C53" w:rsidP="008D4160">
      <w:pPr>
        <w:numPr>
          <w:ilvl w:val="0"/>
          <w:numId w:val="26"/>
        </w:numPr>
        <w:spacing w:before="120" w:after="120"/>
        <w:jc w:val="both"/>
        <w:rPr>
          <w:rFonts w:ascii="Garamond" w:eastAsia="Times New Roman" w:hAnsi="Garamond" w:cs="LuxiMono"/>
          <w:sz w:val="22"/>
          <w:szCs w:val="22"/>
        </w:rPr>
      </w:pPr>
      <w:r w:rsidRPr="00E82AA1">
        <w:rPr>
          <w:rFonts w:ascii="Garamond" w:hAnsi="Garamond"/>
          <w:b/>
          <w:sz w:val="22"/>
          <w:szCs w:val="22"/>
        </w:rPr>
        <w:t xml:space="preserve">Seznam </w:t>
      </w:r>
      <w:r w:rsidR="00AE0C10">
        <w:rPr>
          <w:rFonts w:ascii="Garamond" w:hAnsi="Garamond"/>
          <w:b/>
          <w:sz w:val="22"/>
          <w:szCs w:val="22"/>
        </w:rPr>
        <w:t>dodávek</w:t>
      </w:r>
      <w:r w:rsidRPr="00E82AA1">
        <w:rPr>
          <w:rFonts w:ascii="Garamond" w:hAnsi="Garamond"/>
          <w:b/>
          <w:sz w:val="22"/>
          <w:szCs w:val="22"/>
        </w:rPr>
        <w:t xml:space="preserve">: </w:t>
      </w:r>
    </w:p>
    <w:p w14:paraId="1EB27BE3" w14:textId="4050AF62" w:rsidR="00AE0C10" w:rsidRPr="00910F77" w:rsidRDefault="00AE0C10" w:rsidP="00AE0C10">
      <w:pPr>
        <w:pStyle w:val="Odstavecseseznamem"/>
        <w:spacing w:before="120" w:after="120"/>
        <w:ind w:left="720"/>
        <w:jc w:val="both"/>
        <w:rPr>
          <w:rFonts w:ascii="Garamond" w:hAnsi="Garamond"/>
          <w:b/>
          <w:color w:val="000000"/>
          <w:sz w:val="22"/>
          <w:szCs w:val="22"/>
        </w:rPr>
      </w:pPr>
      <w:r w:rsidRPr="00910F77">
        <w:rPr>
          <w:rFonts w:ascii="Garamond" w:hAnsi="Garamond" w:cs="LuxiMono"/>
          <w:b/>
          <w:sz w:val="22"/>
          <w:szCs w:val="22"/>
        </w:rPr>
        <w:t>seznam dodávek</w:t>
      </w:r>
      <w:r w:rsidRPr="00910F77">
        <w:rPr>
          <w:rFonts w:ascii="Garamond" w:hAnsi="Garamond" w:cs="LuxiMono"/>
          <w:sz w:val="22"/>
          <w:szCs w:val="22"/>
        </w:rPr>
        <w:t xml:space="preserve"> poskytnutých dodavatelem za poslední </w:t>
      </w:r>
      <w:r>
        <w:rPr>
          <w:rFonts w:ascii="Garamond" w:hAnsi="Garamond" w:cs="LuxiMono"/>
          <w:sz w:val="22"/>
          <w:szCs w:val="22"/>
        </w:rPr>
        <w:t>3</w:t>
      </w:r>
      <w:r w:rsidRPr="00910F77">
        <w:rPr>
          <w:rFonts w:ascii="Garamond" w:hAnsi="Garamond" w:cs="LuxiMono"/>
          <w:sz w:val="22"/>
          <w:szCs w:val="22"/>
        </w:rPr>
        <w:t xml:space="preserve"> </w:t>
      </w:r>
      <w:r>
        <w:rPr>
          <w:rFonts w:ascii="Garamond" w:hAnsi="Garamond" w:cs="LuxiMono"/>
          <w:sz w:val="22"/>
          <w:szCs w:val="22"/>
        </w:rPr>
        <w:t>roky</w:t>
      </w:r>
      <w:r w:rsidRPr="00910F77">
        <w:rPr>
          <w:rFonts w:ascii="Garamond" w:hAnsi="Garamond" w:cs="LuxiMono"/>
          <w:sz w:val="22"/>
          <w:szCs w:val="22"/>
        </w:rPr>
        <w:t xml:space="preserve"> před zahájením zadávacího řízení, kde uvede cenu, dobu jejich poskytnutí,  identifikaci objednatele a uvedení konkrétního plnění. </w:t>
      </w:r>
    </w:p>
    <w:p w14:paraId="40477CE5" w14:textId="3A37F25C" w:rsidR="00AE0C10" w:rsidRDefault="00457496" w:rsidP="00AE0C10">
      <w:pPr>
        <w:spacing w:before="120" w:after="120"/>
        <w:ind w:left="720"/>
        <w:jc w:val="both"/>
        <w:rPr>
          <w:rFonts w:ascii="Garamond" w:hAnsi="Garamond"/>
          <w:b/>
          <w:color w:val="000000"/>
          <w:sz w:val="22"/>
          <w:szCs w:val="22"/>
        </w:rPr>
      </w:pPr>
      <w:r>
        <w:rPr>
          <w:rFonts w:ascii="Garamond" w:eastAsia="Times New Roman" w:hAnsi="Garamond" w:cs="LuxiMono"/>
          <w:sz w:val="22"/>
          <w:szCs w:val="22"/>
        </w:rPr>
        <w:lastRenderedPageBreak/>
        <w:t xml:space="preserve">V seznamu dodávek dodavatel uvede </w:t>
      </w:r>
      <w:r w:rsidR="00AE0C10">
        <w:rPr>
          <w:rFonts w:ascii="Garamond" w:eastAsia="Times New Roman" w:hAnsi="Garamond" w:cs="LuxiMono"/>
          <w:sz w:val="22"/>
          <w:szCs w:val="22"/>
        </w:rPr>
        <w:t>alespoň 2</w:t>
      </w:r>
      <w:r w:rsidR="00AE0C10" w:rsidRPr="00D54AE6">
        <w:rPr>
          <w:rFonts w:ascii="Garamond" w:eastAsia="Times New Roman" w:hAnsi="Garamond" w:cs="LuxiMono"/>
          <w:sz w:val="22"/>
          <w:szCs w:val="22"/>
        </w:rPr>
        <w:t xml:space="preserve"> </w:t>
      </w:r>
      <w:r w:rsidR="00AE0C10">
        <w:rPr>
          <w:rFonts w:ascii="Garamond" w:eastAsia="Times New Roman" w:hAnsi="Garamond" w:cs="LuxiMono"/>
          <w:sz w:val="22"/>
          <w:szCs w:val="22"/>
        </w:rPr>
        <w:t>dodávky</w:t>
      </w:r>
      <w:r w:rsidR="00AE0C10" w:rsidRPr="00D54AE6">
        <w:rPr>
          <w:rFonts w:ascii="Garamond" w:eastAsia="Times New Roman" w:hAnsi="Garamond" w:cs="LuxiMono"/>
          <w:sz w:val="22"/>
          <w:szCs w:val="22"/>
        </w:rPr>
        <w:t xml:space="preserve">, jejichž předmětem byla dodávka a montáž </w:t>
      </w:r>
      <w:proofErr w:type="spellStart"/>
      <w:r>
        <w:rPr>
          <w:rFonts w:ascii="Garamond" w:eastAsia="Times New Roman" w:hAnsi="Garamond" w:cs="LuxiMono"/>
          <w:sz w:val="22"/>
          <w:szCs w:val="22"/>
        </w:rPr>
        <w:t>gastro</w:t>
      </w:r>
      <w:proofErr w:type="spellEnd"/>
      <w:r>
        <w:rPr>
          <w:rFonts w:ascii="Garamond" w:eastAsia="Times New Roman" w:hAnsi="Garamond" w:cs="LuxiMono"/>
          <w:sz w:val="22"/>
          <w:szCs w:val="22"/>
        </w:rPr>
        <w:t xml:space="preserve"> </w:t>
      </w:r>
      <w:r w:rsidR="00AE0C10" w:rsidRPr="00D54AE6">
        <w:rPr>
          <w:rFonts w:ascii="Garamond" w:eastAsia="Times New Roman" w:hAnsi="Garamond" w:cs="LuxiMono"/>
          <w:sz w:val="22"/>
          <w:szCs w:val="22"/>
        </w:rPr>
        <w:t>technologického zařízení obdobného předmětu plnění této veřejné zakázky</w:t>
      </w:r>
      <w:r w:rsidR="00AE0C10">
        <w:rPr>
          <w:rFonts w:ascii="Garamond" w:hAnsi="Garamond"/>
          <w:b/>
          <w:color w:val="000000"/>
          <w:sz w:val="22"/>
          <w:szCs w:val="22"/>
        </w:rPr>
        <w:t xml:space="preserve"> v minimální hodnotě 400 000 Kč bez DPH.</w:t>
      </w:r>
    </w:p>
    <w:p w14:paraId="25C31D58" w14:textId="77777777" w:rsidR="00CA7BBB" w:rsidRDefault="00CA7BBB" w:rsidP="0064327D">
      <w:pPr>
        <w:spacing w:before="120" w:after="120"/>
        <w:jc w:val="both"/>
        <w:rPr>
          <w:rFonts w:ascii="Garamond" w:hAnsi="Garamond"/>
          <w:b/>
          <w:color w:val="000000"/>
          <w:sz w:val="22"/>
          <w:szCs w:val="22"/>
        </w:rPr>
      </w:pPr>
    </w:p>
    <w:p w14:paraId="0BFD380C" w14:textId="7443E881" w:rsidR="0064327D" w:rsidRDefault="0064327D" w:rsidP="0064327D">
      <w:pPr>
        <w:spacing w:before="120" w:after="120"/>
        <w:jc w:val="both"/>
        <w:rPr>
          <w:rFonts w:ascii="Garamond" w:hAnsi="Garamond"/>
          <w:b/>
          <w:color w:val="000000"/>
          <w:sz w:val="22"/>
          <w:szCs w:val="22"/>
        </w:rPr>
      </w:pPr>
      <w:r>
        <w:rPr>
          <w:rFonts w:ascii="Garamond" w:hAnsi="Garamond"/>
          <w:b/>
          <w:color w:val="000000"/>
          <w:sz w:val="22"/>
          <w:szCs w:val="22"/>
        </w:rPr>
        <w:t>K prokázání kvalifikace prostřednictvím jiných osob</w:t>
      </w:r>
    </w:p>
    <w:p w14:paraId="6C3B9BF0" w14:textId="651E580B" w:rsidR="0064327D" w:rsidRDefault="0064327D" w:rsidP="0064327D">
      <w:pPr>
        <w:spacing w:before="120" w:after="12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Prohlašuji tímto čestně, že </w:t>
      </w:r>
      <w:r w:rsidR="00A363B1">
        <w:rPr>
          <w:rFonts w:ascii="Garamond" w:hAnsi="Garamond"/>
          <w:b/>
          <w:color w:val="000000"/>
          <w:sz w:val="22"/>
          <w:szCs w:val="22"/>
        </w:rPr>
        <w:t>BUDU / NEBUDU</w:t>
      </w:r>
      <w:r w:rsidR="00A363B1" w:rsidRPr="00A363B1">
        <w:rPr>
          <w:rFonts w:ascii="Garamond" w:hAnsi="Garamond"/>
          <w:b/>
          <w:color w:val="000000"/>
          <w:sz w:val="22"/>
          <w:szCs w:val="22"/>
          <w:vertAlign w:val="superscript"/>
        </w:rPr>
        <w:t>*</w:t>
      </w:r>
      <w:r w:rsidR="00A363B1">
        <w:rPr>
          <w:rFonts w:ascii="Garamond" w:hAnsi="Garamond"/>
          <w:b/>
          <w:color w:val="000000"/>
          <w:sz w:val="22"/>
          <w:szCs w:val="22"/>
          <w:vertAlign w:val="superscript"/>
        </w:rPr>
        <w:t xml:space="preserve"> </w:t>
      </w:r>
      <w:r>
        <w:rPr>
          <w:rFonts w:ascii="Garamond" w:hAnsi="Garamond"/>
          <w:color w:val="000000"/>
          <w:sz w:val="22"/>
          <w:szCs w:val="22"/>
        </w:rPr>
        <w:t>prokazoval kvalifikaci prostřednictvím jiných osob.</w:t>
      </w:r>
    </w:p>
    <w:p w14:paraId="55A62265" w14:textId="5ECA3E4C" w:rsidR="0064327D" w:rsidRDefault="0064327D" w:rsidP="0064327D">
      <w:pPr>
        <w:spacing w:before="120" w:after="12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Pokud ano, prohlašuji, že …………………………………………(druh kvalifikace) budu prokazovat </w:t>
      </w:r>
      <w:r>
        <w:rPr>
          <w:rFonts w:ascii="Garamond" w:hAnsi="Garamond"/>
          <w:color w:val="000000"/>
          <w:sz w:val="22"/>
          <w:szCs w:val="22"/>
        </w:rPr>
        <w:br/>
      </w:r>
    </w:p>
    <w:p w14:paraId="1599C1C4" w14:textId="60B76B1A" w:rsidR="0064327D" w:rsidRDefault="0064327D" w:rsidP="0064327D">
      <w:pPr>
        <w:spacing w:before="120" w:after="12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prostřednictvím ……………………………………, IČ: …………………..</w:t>
      </w:r>
    </w:p>
    <w:p w14:paraId="7794B82B" w14:textId="77777777" w:rsidR="0064327D" w:rsidRDefault="0064327D" w:rsidP="0064327D">
      <w:pPr>
        <w:spacing w:before="120" w:after="120"/>
        <w:jc w:val="both"/>
        <w:rPr>
          <w:rFonts w:ascii="Garamond" w:hAnsi="Garamond"/>
          <w:color w:val="000000"/>
          <w:sz w:val="22"/>
          <w:szCs w:val="22"/>
        </w:rPr>
      </w:pPr>
    </w:p>
    <w:p w14:paraId="53D29502" w14:textId="3654F88E" w:rsidR="00AE0C10" w:rsidRPr="0064327D" w:rsidRDefault="0064327D" w:rsidP="0064327D">
      <w:pPr>
        <w:spacing w:before="120" w:after="12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Pokud se stanu vybraným dodavatelem, prohlašuji, že doložím kvalifikaci osoby, prostřednictvím které budu prokazovat chybějící kvalifikaci, originálními doklady</w:t>
      </w:r>
      <w:r w:rsidR="00A363B1">
        <w:rPr>
          <w:rFonts w:ascii="Garamond" w:hAnsi="Garamond"/>
          <w:color w:val="000000"/>
          <w:sz w:val="22"/>
          <w:szCs w:val="22"/>
        </w:rPr>
        <w:t xml:space="preserve"> nebo ověřenými kopiemi</w:t>
      </w:r>
      <w:r>
        <w:rPr>
          <w:rFonts w:ascii="Garamond" w:hAnsi="Garamond"/>
          <w:color w:val="000000"/>
          <w:sz w:val="22"/>
          <w:szCs w:val="22"/>
        </w:rPr>
        <w:t xml:space="preserve"> a listinami uvedenými v </w:t>
      </w:r>
      <w:r w:rsidR="00A363B1">
        <w:rPr>
          <w:rFonts w:ascii="Garamond" w:hAnsi="Garamond"/>
          <w:color w:val="000000"/>
          <w:sz w:val="22"/>
          <w:szCs w:val="22"/>
        </w:rPr>
        <w:t>§ 83 odst. 1</w:t>
      </w:r>
      <w:r w:rsidR="00BF3686">
        <w:rPr>
          <w:rFonts w:ascii="Garamond" w:hAnsi="Garamond"/>
          <w:color w:val="000000"/>
          <w:sz w:val="22"/>
          <w:szCs w:val="22"/>
        </w:rPr>
        <w:t xml:space="preserve"> písm. a) až d)</w:t>
      </w:r>
      <w:r w:rsidR="00A363B1">
        <w:rPr>
          <w:rFonts w:ascii="Garamond" w:hAnsi="Garamond"/>
          <w:color w:val="000000"/>
          <w:sz w:val="22"/>
          <w:szCs w:val="22"/>
        </w:rPr>
        <w:t xml:space="preserve"> ZZVZ</w:t>
      </w:r>
      <w:r w:rsidR="00BF3686">
        <w:rPr>
          <w:rFonts w:ascii="Garamond" w:hAnsi="Garamond"/>
          <w:color w:val="000000"/>
          <w:sz w:val="22"/>
          <w:szCs w:val="22"/>
        </w:rPr>
        <w:t>.</w:t>
      </w:r>
    </w:p>
    <w:p w14:paraId="1E178A6B" w14:textId="77777777" w:rsidR="004428BC" w:rsidRDefault="004428BC" w:rsidP="00E82AA1">
      <w:pPr>
        <w:spacing w:before="120" w:after="120"/>
        <w:jc w:val="both"/>
        <w:rPr>
          <w:rFonts w:ascii="Garamond" w:hAnsi="Garamond"/>
          <w:b/>
          <w:color w:val="000000"/>
          <w:sz w:val="22"/>
          <w:szCs w:val="22"/>
        </w:rPr>
      </w:pPr>
    </w:p>
    <w:p w14:paraId="49E03FA4" w14:textId="77777777" w:rsidR="006F2CB2" w:rsidRPr="004F6718" w:rsidRDefault="006F2CB2" w:rsidP="00326C53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3AF651EB" w14:textId="77777777" w:rsidR="00326C53" w:rsidRPr="004F6718" w:rsidRDefault="00326C53" w:rsidP="00326C53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6B167F6" w14:textId="77777777" w:rsidR="00326C53" w:rsidRPr="004F6718" w:rsidRDefault="00326C53" w:rsidP="00326C53">
      <w:pPr>
        <w:spacing w:line="276" w:lineRule="auto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</w:rPr>
        <w:t xml:space="preserve">V </w:t>
      </w:r>
      <w:r w:rsidRPr="004F6718">
        <w:rPr>
          <w:rFonts w:ascii="Garamond" w:hAnsi="Garamond"/>
          <w:sz w:val="22"/>
          <w:szCs w:val="22"/>
          <w:highlight w:val="cyan"/>
        </w:rPr>
        <w:t xml:space="preserve">[DOPLNÍ </w:t>
      </w:r>
      <w:r w:rsidR="005979D2" w:rsidRPr="004F6718">
        <w:rPr>
          <w:rFonts w:ascii="Garamond" w:hAnsi="Garamond"/>
          <w:sz w:val="22"/>
          <w:szCs w:val="22"/>
          <w:highlight w:val="cyan"/>
        </w:rPr>
        <w:t>DODAVATEL</w:t>
      </w:r>
      <w:r w:rsidRPr="004F6718">
        <w:rPr>
          <w:rFonts w:ascii="Garamond" w:hAnsi="Garamond"/>
          <w:sz w:val="22"/>
          <w:szCs w:val="22"/>
          <w:highlight w:val="cyan"/>
        </w:rPr>
        <w:t>]</w:t>
      </w:r>
      <w:r w:rsidRPr="004F6718">
        <w:rPr>
          <w:rFonts w:ascii="Garamond" w:hAnsi="Garamond" w:cs="Arial"/>
          <w:sz w:val="22"/>
          <w:szCs w:val="22"/>
        </w:rPr>
        <w:t xml:space="preserve"> dne </w:t>
      </w:r>
      <w:r w:rsidRPr="004F6718">
        <w:rPr>
          <w:rFonts w:ascii="Garamond" w:hAnsi="Garamond"/>
          <w:sz w:val="22"/>
          <w:szCs w:val="22"/>
          <w:highlight w:val="cyan"/>
        </w:rPr>
        <w:t xml:space="preserve">[DOPLNÍ </w:t>
      </w:r>
      <w:r w:rsidR="005979D2" w:rsidRPr="004F6718">
        <w:rPr>
          <w:rFonts w:ascii="Garamond" w:hAnsi="Garamond"/>
          <w:sz w:val="22"/>
          <w:szCs w:val="22"/>
          <w:highlight w:val="cyan"/>
        </w:rPr>
        <w:t>DODAVATEL</w:t>
      </w:r>
      <w:r w:rsidRPr="004F6718">
        <w:rPr>
          <w:rFonts w:ascii="Garamond" w:hAnsi="Garamond"/>
          <w:sz w:val="22"/>
          <w:szCs w:val="22"/>
          <w:highlight w:val="cyan"/>
        </w:rPr>
        <w:t>]</w:t>
      </w:r>
    </w:p>
    <w:p w14:paraId="2EEDF5B3" w14:textId="77777777" w:rsidR="00326C53" w:rsidRPr="004F6718" w:rsidRDefault="00326C53" w:rsidP="00326C53">
      <w:pPr>
        <w:spacing w:line="276" w:lineRule="auto"/>
        <w:ind w:left="4820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</w:rPr>
        <w:t>…………………………………………….</w:t>
      </w:r>
      <w:bookmarkStart w:id="15" w:name="_Toc390844582"/>
      <w:bookmarkStart w:id="16" w:name="_Toc391039271"/>
      <w:bookmarkStart w:id="17" w:name="_Toc396117462"/>
      <w:bookmarkStart w:id="18" w:name="_Toc397368472"/>
    </w:p>
    <w:p w14:paraId="79F7A9BE" w14:textId="77777777" w:rsidR="00326C53" w:rsidRPr="004F6718" w:rsidRDefault="00326C53" w:rsidP="00326C53">
      <w:pPr>
        <w:jc w:val="right"/>
        <w:rPr>
          <w:rFonts w:ascii="Garamond" w:hAnsi="Garamond" w:cs="Arial"/>
          <w:sz w:val="22"/>
          <w:szCs w:val="22"/>
          <w:highlight w:val="cyan"/>
        </w:rPr>
      </w:pPr>
      <w:r w:rsidRPr="004F6718">
        <w:rPr>
          <w:rFonts w:ascii="Garamond" w:hAnsi="Garamond"/>
          <w:sz w:val="22"/>
          <w:szCs w:val="22"/>
          <w:highlight w:val="cyan"/>
        </w:rPr>
        <w:t xml:space="preserve">[DOPLNÍ </w:t>
      </w:r>
      <w:r w:rsidR="005979D2" w:rsidRPr="004F6718">
        <w:rPr>
          <w:rFonts w:ascii="Garamond" w:hAnsi="Garamond"/>
          <w:sz w:val="22"/>
          <w:szCs w:val="22"/>
          <w:highlight w:val="cyan"/>
        </w:rPr>
        <w:t>DODAVATEL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 – obchodní firma</w:t>
      </w:r>
    </w:p>
    <w:p w14:paraId="2D37D66F" w14:textId="51AF6FF6" w:rsidR="00326C53" w:rsidRPr="004F6718" w:rsidRDefault="00326C53" w:rsidP="00326C53">
      <w:pPr>
        <w:jc w:val="right"/>
        <w:rPr>
          <w:rFonts w:ascii="Garamond" w:hAnsi="Garamond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  <w:highlight w:val="cyan"/>
        </w:rPr>
        <w:t xml:space="preserve"> + osoba oprávně</w:t>
      </w:r>
      <w:r w:rsidR="00285102">
        <w:rPr>
          <w:rFonts w:ascii="Garamond" w:hAnsi="Garamond" w:cs="Arial"/>
          <w:sz w:val="22"/>
          <w:szCs w:val="22"/>
          <w:highlight w:val="cyan"/>
        </w:rPr>
        <w:t>n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á </w:t>
      </w:r>
      <w:r w:rsidR="00285102">
        <w:rPr>
          <w:rFonts w:ascii="Garamond" w:hAnsi="Garamond" w:cs="Arial"/>
          <w:sz w:val="22"/>
          <w:szCs w:val="22"/>
          <w:highlight w:val="cyan"/>
        </w:rPr>
        <w:t>z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astupovat </w:t>
      </w:r>
      <w:bookmarkEnd w:id="15"/>
      <w:bookmarkEnd w:id="16"/>
      <w:bookmarkEnd w:id="17"/>
      <w:bookmarkEnd w:id="18"/>
      <w:r w:rsidR="005979D2" w:rsidRPr="004F6718">
        <w:rPr>
          <w:rFonts w:ascii="Garamond" w:hAnsi="Garamond" w:cs="Arial"/>
          <w:sz w:val="22"/>
          <w:szCs w:val="22"/>
          <w:highlight w:val="cyan"/>
        </w:rPr>
        <w:t>DODAVATELE</w:t>
      </w:r>
      <w:r w:rsidR="005979D2" w:rsidRPr="004F6718">
        <w:rPr>
          <w:rFonts w:ascii="Garamond" w:hAnsi="Garamond"/>
          <w:sz w:val="22"/>
          <w:szCs w:val="22"/>
          <w:highlight w:val="cyan"/>
        </w:rPr>
        <w:t>]</w:t>
      </w:r>
    </w:p>
    <w:p w14:paraId="10B18872" w14:textId="77777777" w:rsidR="00285102" w:rsidRDefault="00285102" w:rsidP="005C325A">
      <w:pPr>
        <w:pStyle w:val="Nadpis1"/>
        <w:jc w:val="right"/>
        <w:rPr>
          <w:rFonts w:ascii="Garamond" w:hAnsi="Garamond"/>
          <w:sz w:val="22"/>
          <w:szCs w:val="22"/>
        </w:rPr>
      </w:pPr>
      <w:bookmarkStart w:id="19" w:name="_Toc330212597"/>
      <w:bookmarkStart w:id="20" w:name="_Toc336650037"/>
      <w:bookmarkStart w:id="21" w:name="_Toc336650267"/>
      <w:bookmarkStart w:id="22" w:name="_Ref337140350"/>
      <w:bookmarkStart w:id="23" w:name="_Ref337140894"/>
      <w:bookmarkStart w:id="24" w:name="_Toc452537711"/>
      <w:bookmarkStart w:id="25" w:name="_Toc336650035"/>
      <w:bookmarkStart w:id="26" w:name="_Toc336650265"/>
      <w:bookmarkStart w:id="27" w:name="_Ref337138368"/>
      <w:bookmarkStart w:id="28" w:name="_Ref337139911"/>
      <w:bookmarkStart w:id="29" w:name="_Ref337140882"/>
      <w:bookmarkStart w:id="30" w:name="_Toc452537708"/>
      <w:bookmarkStart w:id="31" w:name="_Toc330212593"/>
      <w:bookmarkEnd w:id="8"/>
      <w:bookmarkEnd w:id="9"/>
      <w:bookmarkEnd w:id="10"/>
      <w:bookmarkEnd w:id="11"/>
      <w:bookmarkEnd w:id="12"/>
      <w:bookmarkEnd w:id="13"/>
      <w:bookmarkEnd w:id="14"/>
    </w:p>
    <w:p w14:paraId="05CC2521" w14:textId="77777777" w:rsidR="00285102" w:rsidRDefault="00285102" w:rsidP="005C325A">
      <w:pPr>
        <w:pStyle w:val="Nadpis1"/>
        <w:jc w:val="right"/>
        <w:rPr>
          <w:rFonts w:ascii="Garamond" w:hAnsi="Garamond"/>
          <w:sz w:val="22"/>
          <w:szCs w:val="22"/>
        </w:rPr>
      </w:pPr>
    </w:p>
    <w:p w14:paraId="03B920CF" w14:textId="77777777" w:rsidR="00285102" w:rsidRDefault="00285102" w:rsidP="005C325A">
      <w:pPr>
        <w:pStyle w:val="Nadpis1"/>
        <w:jc w:val="right"/>
        <w:rPr>
          <w:rFonts w:ascii="Garamond" w:hAnsi="Garamond"/>
          <w:sz w:val="22"/>
          <w:szCs w:val="22"/>
        </w:rPr>
      </w:pPr>
    </w:p>
    <w:p w14:paraId="702C530D" w14:textId="77777777" w:rsidR="00285102" w:rsidRDefault="00285102" w:rsidP="005C325A">
      <w:pPr>
        <w:pStyle w:val="Nadpis1"/>
        <w:jc w:val="right"/>
        <w:rPr>
          <w:rFonts w:ascii="Garamond" w:hAnsi="Garamond"/>
          <w:sz w:val="22"/>
          <w:szCs w:val="22"/>
        </w:rPr>
      </w:pPr>
    </w:p>
    <w:p w14:paraId="6F7B2037" w14:textId="77777777" w:rsidR="00285102" w:rsidRDefault="00285102" w:rsidP="005C325A">
      <w:pPr>
        <w:pStyle w:val="Nadpis1"/>
        <w:jc w:val="right"/>
        <w:rPr>
          <w:rFonts w:ascii="Garamond" w:hAnsi="Garamond"/>
          <w:sz w:val="22"/>
          <w:szCs w:val="22"/>
        </w:rPr>
      </w:pPr>
    </w:p>
    <w:p w14:paraId="3019600E" w14:textId="77777777" w:rsidR="00285102" w:rsidRDefault="00285102" w:rsidP="00B25BF0">
      <w:pPr>
        <w:pStyle w:val="Nadpis1"/>
        <w:jc w:val="left"/>
        <w:rPr>
          <w:rFonts w:ascii="Garamond" w:hAnsi="Garamond"/>
          <w:sz w:val="22"/>
          <w:szCs w:val="22"/>
        </w:rPr>
      </w:pPr>
    </w:p>
    <w:p w14:paraId="31F1EFF4" w14:textId="77777777" w:rsidR="00B25BF0" w:rsidRDefault="00B25BF0" w:rsidP="00B25BF0"/>
    <w:p w14:paraId="298F3517" w14:textId="77777777" w:rsidR="00B25BF0" w:rsidRDefault="00B25BF0" w:rsidP="00B25BF0"/>
    <w:p w14:paraId="6E3C6F0C" w14:textId="77777777" w:rsidR="00B25BF0" w:rsidRDefault="00B25BF0" w:rsidP="00B25BF0"/>
    <w:p w14:paraId="1F7D0171" w14:textId="77777777" w:rsidR="00B25BF0" w:rsidRDefault="00B25BF0" w:rsidP="00B25BF0"/>
    <w:p w14:paraId="19AD1D0D" w14:textId="77777777" w:rsidR="00B25BF0" w:rsidRDefault="00B25BF0" w:rsidP="00B25BF0"/>
    <w:p w14:paraId="21403CC3" w14:textId="77777777" w:rsidR="00B25BF0" w:rsidRDefault="00B25BF0" w:rsidP="00B25BF0"/>
    <w:p w14:paraId="3867D1CB" w14:textId="77777777" w:rsidR="00B25BF0" w:rsidRDefault="00B25BF0" w:rsidP="00B25BF0"/>
    <w:p w14:paraId="01E82122" w14:textId="77777777" w:rsidR="00B25BF0" w:rsidRDefault="00B25BF0" w:rsidP="00B25BF0"/>
    <w:p w14:paraId="414BB44C" w14:textId="77777777" w:rsidR="00B25BF0" w:rsidRDefault="00B25BF0" w:rsidP="00B25BF0"/>
    <w:p w14:paraId="1050A221" w14:textId="77777777" w:rsidR="00B25BF0" w:rsidRDefault="00B25BF0" w:rsidP="00B25BF0"/>
    <w:p w14:paraId="0068804B" w14:textId="77777777" w:rsidR="00B25BF0" w:rsidRDefault="00B25BF0" w:rsidP="00B25BF0"/>
    <w:p w14:paraId="440E687B" w14:textId="77777777" w:rsidR="00B25BF0" w:rsidRDefault="00B25BF0" w:rsidP="00B25BF0"/>
    <w:p w14:paraId="77CB091A" w14:textId="77777777" w:rsidR="00B25BF0" w:rsidRDefault="00B25BF0" w:rsidP="00B25BF0"/>
    <w:p w14:paraId="4329318B" w14:textId="77777777" w:rsidR="00B25BF0" w:rsidRDefault="00B25BF0" w:rsidP="00B25BF0"/>
    <w:p w14:paraId="1E5E6828" w14:textId="77777777" w:rsidR="00B25BF0" w:rsidRDefault="00B25BF0" w:rsidP="00B25BF0"/>
    <w:p w14:paraId="26CE8506" w14:textId="77777777" w:rsidR="00B25BF0" w:rsidRDefault="00B25BF0" w:rsidP="00B25BF0"/>
    <w:p w14:paraId="5BD1FD63" w14:textId="77777777" w:rsidR="00B25BF0" w:rsidRDefault="00B25BF0" w:rsidP="00B25BF0"/>
    <w:p w14:paraId="21F2A060" w14:textId="77777777" w:rsidR="00B25BF0" w:rsidRDefault="00B25BF0" w:rsidP="00B25BF0"/>
    <w:p w14:paraId="73FF3B71" w14:textId="77777777" w:rsidR="00B25BF0" w:rsidRDefault="00B25BF0" w:rsidP="00B25BF0"/>
    <w:p w14:paraId="21986393" w14:textId="59CDDA74" w:rsidR="00B25BF0" w:rsidRDefault="00BF3686" w:rsidP="00BF3686">
      <w:r>
        <w:t xml:space="preserve"> * nehodící se škrtněte</w:t>
      </w:r>
    </w:p>
    <w:p w14:paraId="6E30CC40" w14:textId="77777777" w:rsidR="00B25BF0" w:rsidRDefault="00B25BF0" w:rsidP="00B25BF0"/>
    <w:p w14:paraId="6118A8E3" w14:textId="77777777" w:rsidR="00B25BF0" w:rsidRDefault="00B25BF0" w:rsidP="00B25BF0"/>
    <w:p w14:paraId="0A13ED33" w14:textId="77777777" w:rsidR="00B25BF0" w:rsidRDefault="00B25BF0" w:rsidP="00B25BF0"/>
    <w:p w14:paraId="12E57337" w14:textId="3CB90230" w:rsidR="005C325A" w:rsidRPr="000A5819" w:rsidRDefault="008C00A6" w:rsidP="005C325A">
      <w:pPr>
        <w:pStyle w:val="Nadpis1"/>
        <w:jc w:val="righ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P</w:t>
      </w:r>
      <w:r w:rsidR="005C325A">
        <w:rPr>
          <w:rFonts w:ascii="Garamond" w:hAnsi="Garamond"/>
          <w:sz w:val="22"/>
          <w:szCs w:val="22"/>
        </w:rPr>
        <w:t xml:space="preserve">říloha č. </w:t>
      </w:r>
      <w:r w:rsidR="001C0C74">
        <w:rPr>
          <w:rFonts w:ascii="Garamond" w:hAnsi="Garamond"/>
          <w:sz w:val="22"/>
          <w:szCs w:val="22"/>
        </w:rPr>
        <w:t>3</w:t>
      </w:r>
      <w:r w:rsidR="005C325A">
        <w:rPr>
          <w:rFonts w:ascii="Garamond" w:hAnsi="Garamond"/>
          <w:sz w:val="22"/>
          <w:szCs w:val="22"/>
        </w:rPr>
        <w:t xml:space="preserve"> </w:t>
      </w:r>
      <w:r w:rsidR="005C325A" w:rsidRPr="006B07F3">
        <w:rPr>
          <w:rFonts w:ascii="Garamond" w:hAnsi="Garamond"/>
          <w:sz w:val="22"/>
          <w:szCs w:val="22"/>
        </w:rPr>
        <w:t>zadávací dokumentace</w:t>
      </w:r>
      <w:bookmarkEnd w:id="19"/>
      <w:bookmarkEnd w:id="20"/>
      <w:bookmarkEnd w:id="21"/>
      <w:bookmarkEnd w:id="22"/>
      <w:bookmarkEnd w:id="23"/>
      <w:bookmarkEnd w:id="24"/>
    </w:p>
    <w:p w14:paraId="0781CB91" w14:textId="77777777" w:rsidR="005C325A" w:rsidRPr="00BA3DBB" w:rsidRDefault="005C325A" w:rsidP="005C325A">
      <w:pPr>
        <w:spacing w:before="240" w:after="12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BA3DBB">
        <w:rPr>
          <w:rFonts w:ascii="Garamond" w:hAnsi="Garamond"/>
          <w:b/>
          <w:color w:val="984806"/>
          <w:sz w:val="36"/>
          <w:szCs w:val="36"/>
        </w:rPr>
        <w:t xml:space="preserve">Rejstřík </w:t>
      </w:r>
      <w:r>
        <w:rPr>
          <w:rFonts w:ascii="Garamond" w:hAnsi="Garamond"/>
          <w:b/>
          <w:color w:val="984806"/>
          <w:sz w:val="36"/>
          <w:szCs w:val="36"/>
        </w:rPr>
        <w:t>pod</w:t>
      </w:r>
      <w:r w:rsidRPr="00BA3DBB">
        <w:rPr>
          <w:rFonts w:ascii="Garamond" w:hAnsi="Garamond"/>
          <w:b/>
          <w:color w:val="984806"/>
          <w:sz w:val="36"/>
          <w:szCs w:val="36"/>
        </w:rPr>
        <w:t>dodavatelů</w:t>
      </w:r>
    </w:p>
    <w:p w14:paraId="196B3133" w14:textId="77777777" w:rsidR="005C325A" w:rsidRDefault="005C325A" w:rsidP="005C325A">
      <w:pPr>
        <w:spacing w:before="120"/>
        <w:ind w:left="360"/>
        <w:jc w:val="center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k veřejné zakázce</w:t>
      </w:r>
    </w:p>
    <w:p w14:paraId="404B3BDB" w14:textId="3223F4A2" w:rsidR="005C325A" w:rsidRDefault="001C563F" w:rsidP="005C325A">
      <w:pPr>
        <w:pBdr>
          <w:bottom w:val="single" w:sz="4" w:space="1" w:color="auto"/>
        </w:pBdr>
        <w:jc w:val="center"/>
        <w:rPr>
          <w:rFonts w:ascii="Garamond" w:hAnsi="Garamond" w:cs="Arial"/>
          <w:b/>
          <w:sz w:val="28"/>
          <w:szCs w:val="28"/>
        </w:rPr>
      </w:pPr>
      <w:r w:rsidRPr="00601BE5">
        <w:rPr>
          <w:rFonts w:ascii="Garamond" w:hAnsi="Garamond"/>
          <w:b/>
          <w:sz w:val="28"/>
          <w:szCs w:val="28"/>
        </w:rPr>
        <w:t>„</w:t>
      </w:r>
      <w:proofErr w:type="spellStart"/>
      <w:r w:rsidR="00AE0C10" w:rsidRPr="00AE0C10">
        <w:rPr>
          <w:rFonts w:ascii="Garamond" w:hAnsi="Garamond"/>
          <w:b/>
          <w:sz w:val="28"/>
          <w:szCs w:val="28"/>
        </w:rPr>
        <w:t>Gastro</w:t>
      </w:r>
      <w:proofErr w:type="spellEnd"/>
      <w:r w:rsidR="00AE0C10" w:rsidRPr="00AE0C10">
        <w:rPr>
          <w:rFonts w:ascii="Garamond" w:hAnsi="Garamond"/>
          <w:b/>
          <w:sz w:val="28"/>
          <w:szCs w:val="28"/>
        </w:rPr>
        <w:t xml:space="preserve"> zařízení, rozšíření výdejních míst menzy, Univerzitní 12</w:t>
      </w:r>
      <w:r w:rsidRPr="00601BE5">
        <w:rPr>
          <w:rFonts w:ascii="Garamond" w:hAnsi="Garamond" w:cs="Arial"/>
          <w:b/>
          <w:sz w:val="28"/>
          <w:szCs w:val="28"/>
        </w:rPr>
        <w:t>“</w:t>
      </w:r>
    </w:p>
    <w:p w14:paraId="21442198" w14:textId="77777777" w:rsidR="001C563F" w:rsidRPr="000A613D" w:rsidRDefault="001C563F" w:rsidP="005C325A">
      <w:pPr>
        <w:pBdr>
          <w:bottom w:val="single" w:sz="4" w:space="1" w:color="auto"/>
        </w:pBdr>
        <w:jc w:val="center"/>
        <w:rPr>
          <w:rFonts w:ascii="Garamond" w:hAnsi="Garamond"/>
          <w:b/>
          <w:sz w:val="28"/>
          <w:szCs w:val="28"/>
        </w:rPr>
      </w:pPr>
    </w:p>
    <w:p w14:paraId="4DC98050" w14:textId="77777777" w:rsidR="005C325A" w:rsidRPr="0092617B" w:rsidRDefault="005C325A" w:rsidP="005C325A">
      <w:pPr>
        <w:rPr>
          <w:rFonts w:ascii="Garamond" w:hAnsi="Garamond"/>
          <w:b/>
          <w:sz w:val="22"/>
          <w:szCs w:val="22"/>
        </w:rPr>
      </w:pPr>
    </w:p>
    <w:p w14:paraId="464C4A77" w14:textId="77777777" w:rsidR="005C325A" w:rsidRDefault="005C325A" w:rsidP="005C325A">
      <w:pPr>
        <w:ind w:left="360"/>
        <w:rPr>
          <w:rFonts w:ascii="Garamond" w:hAnsi="Garamond"/>
          <w:b/>
          <w:sz w:val="22"/>
          <w:szCs w:val="22"/>
        </w:rPr>
      </w:pPr>
    </w:p>
    <w:p w14:paraId="77D1830E" w14:textId="77777777" w:rsidR="005C325A" w:rsidRPr="00E06A6E" w:rsidRDefault="005C325A" w:rsidP="002F1AA5">
      <w:pPr>
        <w:numPr>
          <w:ilvl w:val="0"/>
          <w:numId w:val="15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E06A6E">
        <w:rPr>
          <w:rFonts w:ascii="Garamond" w:hAnsi="Garamond"/>
          <w:b/>
          <w:sz w:val="22"/>
          <w:szCs w:val="22"/>
        </w:rPr>
        <w:t xml:space="preserve">Identifikace </w:t>
      </w:r>
      <w:r>
        <w:rPr>
          <w:rFonts w:ascii="Garamond" w:hAnsi="Garamond"/>
          <w:b/>
          <w:sz w:val="22"/>
          <w:szCs w:val="22"/>
        </w:rPr>
        <w:t>účastníka zadávacího řízení</w:t>
      </w:r>
      <w:r w:rsidRPr="00E06A6E">
        <w:rPr>
          <w:rFonts w:ascii="Garamond" w:hAnsi="Garamond"/>
          <w:b/>
          <w:sz w:val="22"/>
          <w:szCs w:val="22"/>
        </w:rPr>
        <w:t>:</w:t>
      </w:r>
    </w:p>
    <w:p w14:paraId="3B9DA965" w14:textId="77777777" w:rsidR="005C325A" w:rsidRPr="00E06A6E" w:rsidRDefault="005C325A" w:rsidP="005C325A">
      <w:pPr>
        <w:pStyle w:val="Zkladntext"/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E06A6E">
        <w:rPr>
          <w:rFonts w:ascii="Garamond" w:hAnsi="Garamond"/>
          <w:sz w:val="22"/>
          <w:szCs w:val="22"/>
        </w:rPr>
        <w:t>jméno / obchodní firma: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37662A">
        <w:rPr>
          <w:rFonts w:ascii="Garamond" w:hAnsi="Garamond"/>
          <w:sz w:val="22"/>
          <w:szCs w:val="22"/>
        </w:rPr>
        <w:t>[</w:t>
      </w:r>
      <w:r w:rsidR="0037662A"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="0037662A" w:rsidRPr="00F55829">
        <w:rPr>
          <w:rFonts w:ascii="Garamond" w:hAnsi="Garamond"/>
          <w:sz w:val="22"/>
          <w:szCs w:val="22"/>
          <w:highlight w:val="cyan"/>
        </w:rPr>
        <w:t>DODAVATEL</w:t>
      </w:r>
      <w:r w:rsidR="0037662A" w:rsidRPr="00F55829">
        <w:rPr>
          <w:rFonts w:ascii="Garamond" w:hAnsi="Garamond"/>
          <w:sz w:val="22"/>
          <w:szCs w:val="22"/>
        </w:rPr>
        <w:t>]</w:t>
      </w:r>
    </w:p>
    <w:p w14:paraId="2A786487" w14:textId="77777777" w:rsidR="005C325A" w:rsidRPr="00E06A6E" w:rsidRDefault="005C325A" w:rsidP="005C325A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adresa </w:t>
      </w:r>
      <w:r w:rsidRPr="00E06A6E">
        <w:rPr>
          <w:rFonts w:ascii="Garamond" w:hAnsi="Garamond"/>
          <w:sz w:val="22"/>
          <w:szCs w:val="22"/>
        </w:rPr>
        <w:t>míst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 xml:space="preserve"> podnikání / sídl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 w:rsidR="0037662A">
        <w:rPr>
          <w:rFonts w:ascii="Garamond" w:hAnsi="Garamond"/>
          <w:sz w:val="22"/>
          <w:szCs w:val="22"/>
        </w:rPr>
        <w:t>[</w:t>
      </w:r>
      <w:r w:rsidR="0037662A"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="0037662A" w:rsidRPr="00F55829">
        <w:rPr>
          <w:rFonts w:ascii="Garamond" w:hAnsi="Garamond"/>
          <w:sz w:val="22"/>
          <w:szCs w:val="22"/>
          <w:highlight w:val="cyan"/>
        </w:rPr>
        <w:t>DODAVATEL</w:t>
      </w:r>
      <w:r w:rsidR="0037662A" w:rsidRPr="00F55829">
        <w:rPr>
          <w:rFonts w:ascii="Garamond" w:hAnsi="Garamond"/>
          <w:sz w:val="22"/>
          <w:szCs w:val="22"/>
        </w:rPr>
        <w:t>]</w:t>
      </w:r>
    </w:p>
    <w:p w14:paraId="67B56AE7" w14:textId="77777777" w:rsidR="005C325A" w:rsidRPr="00E06A6E" w:rsidRDefault="005C325A" w:rsidP="005C325A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IČO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37662A">
        <w:rPr>
          <w:rFonts w:ascii="Garamond" w:hAnsi="Garamond"/>
          <w:sz w:val="22"/>
          <w:szCs w:val="22"/>
        </w:rPr>
        <w:t>[</w:t>
      </w:r>
      <w:r w:rsidR="0037662A"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="0037662A" w:rsidRPr="00F55829">
        <w:rPr>
          <w:rFonts w:ascii="Garamond" w:hAnsi="Garamond"/>
          <w:sz w:val="22"/>
          <w:szCs w:val="22"/>
          <w:highlight w:val="cyan"/>
        </w:rPr>
        <w:t>DODAVATEL</w:t>
      </w:r>
      <w:r w:rsidR="0037662A" w:rsidRPr="00F55829">
        <w:rPr>
          <w:rFonts w:ascii="Garamond" w:hAnsi="Garamond"/>
          <w:sz w:val="22"/>
          <w:szCs w:val="22"/>
        </w:rPr>
        <w:t>]</w:t>
      </w:r>
    </w:p>
    <w:p w14:paraId="35D31448" w14:textId="77777777" w:rsidR="005C325A" w:rsidRPr="00C3483D" w:rsidRDefault="005C325A" w:rsidP="002F1AA5">
      <w:pPr>
        <w:numPr>
          <w:ilvl w:val="0"/>
          <w:numId w:val="15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C3483D">
        <w:rPr>
          <w:rFonts w:ascii="Garamond" w:hAnsi="Garamond"/>
          <w:b/>
          <w:sz w:val="22"/>
          <w:szCs w:val="22"/>
        </w:rPr>
        <w:t xml:space="preserve">Rejstřík </w:t>
      </w:r>
      <w:r>
        <w:rPr>
          <w:rFonts w:ascii="Garamond" w:hAnsi="Garamond"/>
          <w:b/>
          <w:sz w:val="22"/>
          <w:szCs w:val="22"/>
        </w:rPr>
        <w:t>pod</w:t>
      </w:r>
      <w:r w:rsidRPr="00C3483D">
        <w:rPr>
          <w:rFonts w:ascii="Garamond" w:hAnsi="Garamond"/>
          <w:b/>
          <w:sz w:val="22"/>
          <w:szCs w:val="22"/>
        </w:rPr>
        <w:t>dodavatelů</w:t>
      </w:r>
    </w:p>
    <w:p w14:paraId="7DBDEB5D" w14:textId="77777777" w:rsidR="005C325A" w:rsidRDefault="005C325A" w:rsidP="005C325A">
      <w:pPr>
        <w:spacing w:before="120" w:after="120"/>
        <w:jc w:val="both"/>
        <w:rPr>
          <w:rFonts w:ascii="Garamond" w:hAnsi="Garamond"/>
          <w:sz w:val="22"/>
          <w:szCs w:val="22"/>
        </w:rPr>
      </w:pPr>
      <w:r w:rsidRPr="008734AA">
        <w:rPr>
          <w:rFonts w:ascii="Garamond" w:hAnsi="Garamond"/>
          <w:sz w:val="22"/>
          <w:szCs w:val="22"/>
        </w:rPr>
        <w:t xml:space="preserve">V rámci realizace veřejné zakázky </w:t>
      </w:r>
      <w:r>
        <w:rPr>
          <w:rFonts w:ascii="Garamond" w:hAnsi="Garamond"/>
          <w:sz w:val="22"/>
          <w:szCs w:val="22"/>
        </w:rPr>
        <w:t>hodlá</w:t>
      </w:r>
      <w:r w:rsidRPr="008734A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účastník zadávacího řízení</w:t>
      </w:r>
      <w:r w:rsidRPr="008734A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plnit</w:t>
      </w:r>
      <w:r w:rsidRPr="008734AA">
        <w:rPr>
          <w:rFonts w:ascii="Garamond" w:hAnsi="Garamond"/>
          <w:sz w:val="22"/>
          <w:szCs w:val="22"/>
        </w:rPr>
        <w:t xml:space="preserve"> prostřednictvím níže uvedených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dodavatelů níže uvedené </w:t>
      </w:r>
      <w:r>
        <w:rPr>
          <w:rFonts w:ascii="Garamond" w:hAnsi="Garamond"/>
          <w:sz w:val="22"/>
          <w:szCs w:val="22"/>
        </w:rPr>
        <w:t>části veřejné zakázky</w:t>
      </w:r>
      <w:r w:rsidRPr="008734AA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>Účastník zadávacího řízení</w:t>
      </w:r>
      <w:r w:rsidRPr="008734AA">
        <w:rPr>
          <w:rFonts w:ascii="Garamond" w:hAnsi="Garamond"/>
          <w:sz w:val="22"/>
          <w:szCs w:val="22"/>
        </w:rPr>
        <w:t xml:space="preserve"> je povinen ve formuláři uvést veškeré </w:t>
      </w:r>
      <w:r>
        <w:rPr>
          <w:rFonts w:ascii="Garamond" w:hAnsi="Garamond"/>
          <w:sz w:val="22"/>
          <w:szCs w:val="22"/>
        </w:rPr>
        <w:t>plnění</w:t>
      </w:r>
      <w:r w:rsidRPr="008734AA">
        <w:rPr>
          <w:rFonts w:ascii="Garamond" w:hAnsi="Garamond"/>
          <w:sz w:val="22"/>
          <w:szCs w:val="22"/>
        </w:rPr>
        <w:t>, je</w:t>
      </w:r>
      <w:r>
        <w:rPr>
          <w:rFonts w:ascii="Garamond" w:hAnsi="Garamond"/>
          <w:sz w:val="22"/>
          <w:szCs w:val="22"/>
        </w:rPr>
        <w:t>hož realizaci</w:t>
      </w:r>
      <w:r w:rsidRPr="008734AA">
        <w:rPr>
          <w:rFonts w:ascii="Garamond" w:hAnsi="Garamond"/>
          <w:sz w:val="22"/>
          <w:szCs w:val="22"/>
        </w:rPr>
        <w:t xml:space="preserve"> hodlá </w:t>
      </w:r>
      <w:r>
        <w:rPr>
          <w:rFonts w:ascii="Garamond" w:hAnsi="Garamond"/>
          <w:sz w:val="22"/>
          <w:szCs w:val="22"/>
        </w:rPr>
        <w:t>plnit</w:t>
      </w:r>
      <w:r w:rsidRPr="008734AA">
        <w:rPr>
          <w:rFonts w:ascii="Garamond" w:hAnsi="Garamond"/>
          <w:sz w:val="22"/>
          <w:szCs w:val="22"/>
        </w:rPr>
        <w:t xml:space="preserve"> prostřednictvím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dodavatelů. </w:t>
      </w:r>
      <w:r>
        <w:rPr>
          <w:rFonts w:ascii="Garamond" w:hAnsi="Garamond"/>
          <w:sz w:val="22"/>
          <w:szCs w:val="22"/>
        </w:rPr>
        <w:t>Účastník zadávacího řízení</w:t>
      </w:r>
      <w:r w:rsidRPr="008734AA">
        <w:rPr>
          <w:rFonts w:ascii="Garamond" w:hAnsi="Garamond"/>
          <w:sz w:val="22"/>
          <w:szCs w:val="22"/>
        </w:rPr>
        <w:t xml:space="preserve"> je povinen jednotlivé </w:t>
      </w:r>
      <w:r>
        <w:rPr>
          <w:rFonts w:ascii="Garamond" w:hAnsi="Garamond"/>
          <w:sz w:val="22"/>
          <w:szCs w:val="22"/>
        </w:rPr>
        <w:t xml:space="preserve">plnění </w:t>
      </w:r>
      <w:r w:rsidRPr="008734AA">
        <w:rPr>
          <w:rFonts w:ascii="Garamond" w:hAnsi="Garamond"/>
          <w:sz w:val="22"/>
          <w:szCs w:val="22"/>
        </w:rPr>
        <w:t>označit pořadovým číslem, specifikovat s dostatečnou určitostí</w:t>
      </w:r>
      <w:r>
        <w:rPr>
          <w:rFonts w:ascii="Garamond" w:hAnsi="Garamond"/>
          <w:sz w:val="22"/>
          <w:szCs w:val="22"/>
        </w:rPr>
        <w:t>,</w:t>
      </w:r>
      <w:r w:rsidRPr="008734AA">
        <w:rPr>
          <w:rFonts w:ascii="Garamond" w:hAnsi="Garamond"/>
          <w:sz w:val="22"/>
          <w:szCs w:val="22"/>
        </w:rPr>
        <w:t xml:space="preserve"> o jaké </w:t>
      </w:r>
      <w:r>
        <w:rPr>
          <w:rFonts w:ascii="Garamond" w:hAnsi="Garamond"/>
          <w:sz w:val="22"/>
          <w:szCs w:val="22"/>
        </w:rPr>
        <w:t xml:space="preserve">plnění </w:t>
      </w:r>
      <w:r w:rsidRPr="008734AA">
        <w:rPr>
          <w:rFonts w:ascii="Garamond" w:hAnsi="Garamond"/>
          <w:sz w:val="22"/>
          <w:szCs w:val="22"/>
        </w:rPr>
        <w:t>se jedná</w:t>
      </w:r>
      <w:r>
        <w:rPr>
          <w:rFonts w:ascii="Garamond" w:hAnsi="Garamond"/>
          <w:sz w:val="22"/>
          <w:szCs w:val="22"/>
        </w:rPr>
        <w:t>, a</w:t>
      </w:r>
      <w:r w:rsidRPr="008734AA">
        <w:rPr>
          <w:rFonts w:ascii="Garamond" w:hAnsi="Garamond"/>
          <w:sz w:val="22"/>
          <w:szCs w:val="22"/>
        </w:rPr>
        <w:t xml:space="preserve"> dostatečně určitě identifikovat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dodavatele dle požadavků uvedených v tabulce níže. </w:t>
      </w:r>
    </w:p>
    <w:p w14:paraId="79FB4D7C" w14:textId="77777777" w:rsidR="005C325A" w:rsidRPr="00A64321" w:rsidRDefault="005C325A" w:rsidP="005C325A">
      <w:pPr>
        <w:spacing w:before="120" w:after="120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Účastník zadávacího řízení</w:t>
      </w:r>
      <w:r w:rsidRPr="00A64321">
        <w:rPr>
          <w:rFonts w:ascii="Garamond" w:hAnsi="Garamond"/>
          <w:bCs/>
          <w:sz w:val="22"/>
          <w:szCs w:val="22"/>
        </w:rPr>
        <w:t xml:space="preserve"> tento doklad předkládá pouze v případě, že hodlá svěřit některé části plnění </w:t>
      </w:r>
      <w:r>
        <w:rPr>
          <w:rFonts w:ascii="Garamond" w:hAnsi="Garamond"/>
          <w:bCs/>
          <w:sz w:val="22"/>
          <w:szCs w:val="22"/>
        </w:rPr>
        <w:t>pod</w:t>
      </w:r>
      <w:r w:rsidRPr="00A64321">
        <w:rPr>
          <w:rFonts w:ascii="Garamond" w:hAnsi="Garamond"/>
          <w:bCs/>
          <w:sz w:val="22"/>
          <w:szCs w:val="22"/>
        </w:rPr>
        <w:t>dodavateli.</w:t>
      </w:r>
    </w:p>
    <w:tbl>
      <w:tblPr>
        <w:tblW w:w="917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402"/>
        <w:gridCol w:w="5067"/>
      </w:tblGrid>
      <w:tr w:rsidR="005C325A" w:rsidRPr="007A3E24" w14:paraId="52AF3BC2" w14:textId="77777777" w:rsidTr="00005054">
        <w:trPr>
          <w:trHeight w:val="1210"/>
        </w:trPr>
        <w:tc>
          <w:tcPr>
            <w:tcW w:w="709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38D8943F" w14:textId="77777777" w:rsidR="005C325A" w:rsidRDefault="005C325A" w:rsidP="00005054">
            <w:pPr>
              <w:jc w:val="center"/>
              <w:rPr>
                <w:rFonts w:ascii="Garamond" w:hAnsi="Garamond"/>
                <w:b/>
                <w:bCs/>
              </w:rPr>
            </w:pPr>
            <w:proofErr w:type="spellStart"/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Poř</w:t>
            </w:r>
            <w:proofErr w:type="spellEnd"/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</w:p>
          <w:p w14:paraId="67BBF4A6" w14:textId="77777777" w:rsidR="005C325A" w:rsidRPr="007A3E24" w:rsidRDefault="005C325A" w:rsidP="00005054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č. 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30A57440" w14:textId="77777777" w:rsidR="005C325A" w:rsidRPr="007A3E24" w:rsidRDefault="005C325A" w:rsidP="00005054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Specifikace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plnění</w:t>
            </w:r>
          </w:p>
        </w:tc>
        <w:tc>
          <w:tcPr>
            <w:tcW w:w="506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56697CF6" w14:textId="77777777" w:rsidR="005C325A" w:rsidRPr="007A3E24" w:rsidRDefault="005C325A" w:rsidP="00005054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Identifikace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pod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dodavatele</w:t>
            </w:r>
          </w:p>
          <w:p w14:paraId="27EBCEAC" w14:textId="77777777" w:rsidR="005C325A" w:rsidRDefault="005C325A" w:rsidP="00005054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obchodní firma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 / název, </w:t>
            </w:r>
          </w:p>
          <w:p w14:paraId="1C646624" w14:textId="77777777" w:rsidR="005C325A" w:rsidRPr="007A3E24" w:rsidRDefault="005C325A" w:rsidP="00005054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místo podnikání / sídlo, IČ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O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, tele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fonní / faxové a 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emailové spojení)</w:t>
            </w:r>
          </w:p>
        </w:tc>
      </w:tr>
      <w:tr w:rsidR="005C325A" w:rsidRPr="007A3E24" w14:paraId="53FFC8E9" w14:textId="77777777" w:rsidTr="00005054">
        <w:tc>
          <w:tcPr>
            <w:tcW w:w="709" w:type="dxa"/>
            <w:tcBorders>
              <w:bottom w:val="single" w:sz="18" w:space="0" w:color="auto"/>
            </w:tcBorders>
          </w:tcPr>
          <w:p w14:paraId="279462A9" w14:textId="77777777" w:rsidR="005C325A" w:rsidRPr="007A3E24" w:rsidRDefault="005C325A" w:rsidP="00005054">
            <w:pPr>
              <w:rPr>
                <w:rFonts w:ascii="Garamond" w:hAnsi="Garamond"/>
              </w:rPr>
            </w:pPr>
          </w:p>
          <w:p w14:paraId="0299B76E" w14:textId="77777777" w:rsidR="005C325A" w:rsidRPr="007A3E24" w:rsidRDefault="005C325A" w:rsidP="00005054">
            <w:pPr>
              <w:rPr>
                <w:rFonts w:ascii="Garamond" w:hAnsi="Garamond"/>
              </w:rPr>
            </w:pPr>
          </w:p>
          <w:p w14:paraId="5E1E95C1" w14:textId="77777777" w:rsidR="005C325A" w:rsidRPr="007A3E24" w:rsidRDefault="005C325A" w:rsidP="00005054">
            <w:pPr>
              <w:rPr>
                <w:rFonts w:ascii="Garamond" w:hAnsi="Garamond"/>
              </w:rPr>
            </w:pPr>
          </w:p>
          <w:p w14:paraId="5664000E" w14:textId="77777777" w:rsidR="005C325A" w:rsidRPr="007A3E24" w:rsidRDefault="005C325A" w:rsidP="00005054">
            <w:pPr>
              <w:rPr>
                <w:rFonts w:ascii="Garamond" w:hAnsi="Garamond"/>
              </w:rPr>
            </w:pPr>
          </w:p>
          <w:p w14:paraId="5562FBFE" w14:textId="77777777" w:rsidR="005C325A" w:rsidRPr="007A3E24" w:rsidRDefault="005C325A" w:rsidP="00005054">
            <w:pPr>
              <w:rPr>
                <w:rFonts w:ascii="Garamond" w:hAnsi="Garamond"/>
              </w:rPr>
            </w:pPr>
          </w:p>
          <w:p w14:paraId="516A101F" w14:textId="77777777" w:rsidR="005C325A" w:rsidRPr="007A3E24" w:rsidRDefault="005C325A" w:rsidP="00005054">
            <w:pPr>
              <w:rPr>
                <w:rFonts w:ascii="Garamond" w:hAnsi="Garamond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6CF94EB9" w14:textId="77777777" w:rsidR="005C325A" w:rsidRPr="007A3E24" w:rsidRDefault="005C325A" w:rsidP="00005054">
            <w:pPr>
              <w:rPr>
                <w:rFonts w:ascii="Garamond" w:hAnsi="Garamond"/>
              </w:rPr>
            </w:pPr>
          </w:p>
        </w:tc>
        <w:tc>
          <w:tcPr>
            <w:tcW w:w="5067" w:type="dxa"/>
            <w:tcBorders>
              <w:bottom w:val="single" w:sz="18" w:space="0" w:color="auto"/>
            </w:tcBorders>
          </w:tcPr>
          <w:p w14:paraId="334E0AC4" w14:textId="77777777" w:rsidR="005C325A" w:rsidRPr="007A3E24" w:rsidRDefault="005C325A" w:rsidP="00005054">
            <w:pPr>
              <w:rPr>
                <w:rFonts w:ascii="Garamond" w:hAnsi="Garamond"/>
              </w:rPr>
            </w:pPr>
          </w:p>
        </w:tc>
      </w:tr>
    </w:tbl>
    <w:p w14:paraId="16CB65F8" w14:textId="77777777" w:rsidR="005C325A" w:rsidRDefault="005C325A" w:rsidP="005C325A">
      <w:pPr>
        <w:spacing w:before="120"/>
        <w:jc w:val="both"/>
        <w:rPr>
          <w:rFonts w:ascii="Garamond" w:hAnsi="Garamond" w:cs="Arial"/>
          <w:sz w:val="22"/>
          <w:szCs w:val="22"/>
        </w:rPr>
      </w:pPr>
      <w:bookmarkStart w:id="32" w:name="_Ref334107634"/>
    </w:p>
    <w:p w14:paraId="14138DF9" w14:textId="77777777" w:rsidR="005C325A" w:rsidRDefault="005C325A" w:rsidP="005C325A">
      <w:pPr>
        <w:spacing w:before="120"/>
        <w:jc w:val="both"/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</w:t>
      </w:r>
      <w:r w:rsidR="0037662A">
        <w:rPr>
          <w:rFonts w:ascii="Garamond" w:hAnsi="Garamond" w:cs="Arial"/>
          <w:sz w:val="22"/>
          <w:szCs w:val="22"/>
        </w:rPr>
        <w:t xml:space="preserve"> </w:t>
      </w:r>
      <w:r w:rsidR="0037662A">
        <w:rPr>
          <w:rFonts w:ascii="Garamond" w:hAnsi="Garamond"/>
          <w:sz w:val="22"/>
          <w:szCs w:val="22"/>
        </w:rPr>
        <w:t>[</w:t>
      </w:r>
      <w:r w:rsidR="0037662A"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="0037662A" w:rsidRPr="00F55829">
        <w:rPr>
          <w:rFonts w:ascii="Garamond" w:hAnsi="Garamond"/>
          <w:sz w:val="22"/>
          <w:szCs w:val="22"/>
          <w:highlight w:val="cyan"/>
        </w:rPr>
        <w:t>DODAVATEL</w:t>
      </w:r>
      <w:r w:rsidR="0037662A" w:rsidRPr="00F55829">
        <w:rPr>
          <w:rFonts w:ascii="Garamond" w:hAnsi="Garamond"/>
          <w:sz w:val="22"/>
          <w:szCs w:val="22"/>
        </w:rPr>
        <w:t>]</w:t>
      </w:r>
      <w:r w:rsidR="0037662A">
        <w:rPr>
          <w:rFonts w:ascii="Garamond" w:hAnsi="Garamond" w:cs="Arial"/>
          <w:sz w:val="22"/>
          <w:szCs w:val="22"/>
        </w:rPr>
        <w:t xml:space="preserve"> dne </w:t>
      </w:r>
      <w:r w:rsidR="0037662A">
        <w:rPr>
          <w:rFonts w:ascii="Garamond" w:hAnsi="Garamond"/>
          <w:sz w:val="22"/>
          <w:szCs w:val="22"/>
        </w:rPr>
        <w:t>[</w:t>
      </w:r>
      <w:r w:rsidR="0037662A"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="0037662A" w:rsidRPr="00F55829">
        <w:rPr>
          <w:rFonts w:ascii="Garamond" w:hAnsi="Garamond"/>
          <w:sz w:val="22"/>
          <w:szCs w:val="22"/>
          <w:highlight w:val="cyan"/>
        </w:rPr>
        <w:t>DODAVATEL</w:t>
      </w:r>
      <w:r w:rsidR="0037662A" w:rsidRPr="00F55829">
        <w:rPr>
          <w:rFonts w:ascii="Garamond" w:hAnsi="Garamond"/>
          <w:sz w:val="22"/>
          <w:szCs w:val="22"/>
        </w:rPr>
        <w:t>]</w:t>
      </w:r>
    </w:p>
    <w:p w14:paraId="4D3A49BF" w14:textId="77777777" w:rsidR="005C325A" w:rsidRDefault="005C325A" w:rsidP="005C325A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14:paraId="502BF861" w14:textId="77777777" w:rsidR="005C325A" w:rsidRDefault="005C325A" w:rsidP="005C325A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14:paraId="41E492D4" w14:textId="77777777" w:rsidR="005C325A" w:rsidRPr="003E08FA" w:rsidRDefault="005C325A" w:rsidP="005C325A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14:paraId="78E1B6F0" w14:textId="77777777" w:rsidR="00180D29" w:rsidRPr="006A3E4A" w:rsidRDefault="00180D29" w:rsidP="00180D29">
      <w:pPr>
        <w:ind w:left="4820"/>
        <w:jc w:val="center"/>
        <w:rPr>
          <w:rFonts w:ascii="Garamond" w:hAnsi="Garamond" w:cs="Arial"/>
          <w:sz w:val="22"/>
          <w:szCs w:val="22"/>
        </w:rPr>
      </w:pPr>
      <w:r w:rsidRPr="006A3E4A"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14:paraId="063412EC" w14:textId="77777777" w:rsidR="00180D29" w:rsidRPr="00C42B4C" w:rsidRDefault="00180D29" w:rsidP="00180D29">
      <w:pPr>
        <w:pStyle w:val="Zkladntext2"/>
        <w:spacing w:after="0" w:line="240" w:lineRule="auto"/>
        <w:ind w:left="4820"/>
        <w:jc w:val="center"/>
        <w:rPr>
          <w:rFonts w:ascii="Garamond" w:hAnsi="Garamond" w:cs="Arial"/>
          <w:sz w:val="22"/>
          <w:szCs w:val="22"/>
        </w:rPr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DOPLNÍ </w:t>
      </w:r>
      <w:r>
        <w:rPr>
          <w:rFonts w:ascii="Garamond" w:hAnsi="Garamond" w:cs="Arial"/>
          <w:sz w:val="22"/>
          <w:szCs w:val="22"/>
          <w:highlight w:val="cyan"/>
        </w:rPr>
        <w:t>DODAVATEL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 – obchodní firma + osoba oprávněná jednat</w:t>
      </w:r>
      <w:r>
        <w:rPr>
          <w:rFonts w:ascii="Garamond" w:hAnsi="Garamond" w:cs="Arial"/>
          <w:sz w:val="22"/>
          <w:szCs w:val="22"/>
          <w:highlight w:val="cyan"/>
        </w:rPr>
        <w:t xml:space="preserve"> za dod</w:t>
      </w:r>
      <w:r w:rsidRPr="00276743">
        <w:rPr>
          <w:rFonts w:ascii="Garamond" w:hAnsi="Garamond" w:cs="Arial"/>
          <w:sz w:val="22"/>
          <w:szCs w:val="22"/>
          <w:highlight w:val="cyan"/>
        </w:rPr>
        <w:t>avatele</w:t>
      </w:r>
      <w:r w:rsidRPr="00485BA4">
        <w:rPr>
          <w:rFonts w:ascii="Garamond" w:hAnsi="Garamond" w:cs="Arial"/>
          <w:sz w:val="22"/>
          <w:szCs w:val="22"/>
        </w:rPr>
        <w:t>]</w:t>
      </w:r>
    </w:p>
    <w:p w14:paraId="16C6936C" w14:textId="77777777" w:rsidR="005C325A" w:rsidRDefault="005C325A" w:rsidP="005C325A">
      <w:pPr>
        <w:rPr>
          <w:rFonts w:ascii="Garamond" w:hAnsi="Garamond"/>
          <w:sz w:val="22"/>
          <w:szCs w:val="22"/>
        </w:rPr>
        <w:sectPr w:rsidR="005C325A" w:rsidSect="0064327D">
          <w:footerReference w:type="default" r:id="rId9"/>
          <w:pgSz w:w="11906" w:h="16838" w:code="9"/>
          <w:pgMar w:top="1418" w:right="1133" w:bottom="1135" w:left="1418" w:header="709" w:footer="680" w:gutter="0"/>
          <w:cols w:space="708"/>
          <w:titlePg/>
          <w:docGrid w:linePitch="360"/>
        </w:sectPr>
      </w:pPr>
    </w:p>
    <w:bookmarkEnd w:id="32"/>
    <w:p w14:paraId="5B1245BD" w14:textId="77777777" w:rsidR="005C325A" w:rsidRDefault="005C325A" w:rsidP="005C325A">
      <w:pPr>
        <w:pStyle w:val="Nadpis1"/>
        <w:jc w:val="both"/>
        <w:rPr>
          <w:rFonts w:ascii="Garamond" w:hAnsi="Garamond"/>
          <w:b w:val="0"/>
          <w:sz w:val="22"/>
          <w:szCs w:val="22"/>
        </w:rPr>
        <w:sectPr w:rsidR="005C325A" w:rsidSect="0090007A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701" w:right="1418" w:bottom="1644" w:left="1418" w:header="709" w:footer="680" w:gutter="0"/>
          <w:cols w:space="708"/>
          <w:titlePg/>
          <w:docGrid w:linePitch="360"/>
        </w:sectPr>
      </w:pPr>
    </w:p>
    <w:p w14:paraId="670A43A4" w14:textId="77777777" w:rsidR="005C325A" w:rsidRDefault="005C325A" w:rsidP="005C325A">
      <w:pPr>
        <w:jc w:val="both"/>
        <w:rPr>
          <w:rFonts w:ascii="Garamond" w:hAnsi="Garamond"/>
          <w:sz w:val="22"/>
          <w:szCs w:val="22"/>
        </w:rPr>
      </w:pPr>
    </w:p>
    <w:p w14:paraId="0FD1DE92" w14:textId="77777777" w:rsidR="00A74BEE" w:rsidRDefault="00A74BEE" w:rsidP="00145E46">
      <w:pPr>
        <w:pStyle w:val="Nadpis1"/>
        <w:ind w:hanging="142"/>
        <w:jc w:val="right"/>
        <w:rPr>
          <w:rFonts w:ascii="Garamond" w:hAnsi="Garamond"/>
          <w:sz w:val="22"/>
          <w:szCs w:val="22"/>
        </w:rPr>
      </w:pPr>
    </w:p>
    <w:p w14:paraId="16EE5D7B" w14:textId="77777777" w:rsidR="00B25BF0" w:rsidRDefault="00B25BF0" w:rsidP="00117D07"/>
    <w:p w14:paraId="5184F054" w14:textId="77777777" w:rsidR="00B25BF0" w:rsidRDefault="00B25BF0" w:rsidP="00117D07"/>
    <w:p w14:paraId="49604DFB" w14:textId="77777777" w:rsidR="00C154BE" w:rsidRDefault="00C154BE" w:rsidP="00145E46">
      <w:pPr>
        <w:pStyle w:val="Nadpis1"/>
        <w:ind w:hanging="142"/>
        <w:jc w:val="right"/>
        <w:rPr>
          <w:rFonts w:ascii="Garamond" w:hAnsi="Garamond"/>
          <w:sz w:val="22"/>
          <w:szCs w:val="22"/>
        </w:rPr>
      </w:pPr>
    </w:p>
    <w:p w14:paraId="0154416A" w14:textId="2E2B160B" w:rsidR="0014256D" w:rsidRDefault="000548CA" w:rsidP="00145E46">
      <w:pPr>
        <w:pStyle w:val="Nadpis1"/>
        <w:ind w:hanging="142"/>
        <w:jc w:val="righ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Příloha č. </w:t>
      </w:r>
      <w:r w:rsidR="001C0C74">
        <w:rPr>
          <w:rFonts w:ascii="Garamond" w:hAnsi="Garamond"/>
          <w:sz w:val="22"/>
          <w:szCs w:val="22"/>
        </w:rPr>
        <w:t>4</w:t>
      </w:r>
      <w:r w:rsidR="00FC00FA" w:rsidRPr="006B07F3">
        <w:rPr>
          <w:rFonts w:ascii="Garamond" w:hAnsi="Garamond"/>
          <w:sz w:val="22"/>
          <w:szCs w:val="22"/>
        </w:rPr>
        <w:t xml:space="preserve"> </w:t>
      </w:r>
      <w:r w:rsidR="0014256D" w:rsidRPr="006B07F3">
        <w:rPr>
          <w:rFonts w:ascii="Garamond" w:hAnsi="Garamond"/>
          <w:sz w:val="22"/>
          <w:szCs w:val="22"/>
        </w:rPr>
        <w:t>zadávací dokumentace</w:t>
      </w:r>
      <w:bookmarkEnd w:id="25"/>
      <w:bookmarkEnd w:id="26"/>
      <w:bookmarkEnd w:id="27"/>
      <w:bookmarkEnd w:id="28"/>
      <w:bookmarkEnd w:id="29"/>
      <w:bookmarkEnd w:id="30"/>
    </w:p>
    <w:bookmarkEnd w:id="31"/>
    <w:p w14:paraId="185E1FBB" w14:textId="77777777" w:rsidR="0014256D" w:rsidRDefault="00874089" w:rsidP="00874089">
      <w:pPr>
        <w:ind w:left="360" w:hanging="502"/>
        <w:rPr>
          <w:rFonts w:ascii="Garamond" w:hAnsi="Garamond"/>
          <w:sz w:val="22"/>
          <w:szCs w:val="22"/>
        </w:rPr>
      </w:pPr>
      <w:r w:rsidRPr="0038130A">
        <w:rPr>
          <w:rFonts w:ascii="Garamond" w:hAnsi="Garamond"/>
          <w:noProof/>
          <w:sz w:val="32"/>
          <w:szCs w:val="36"/>
        </w:rPr>
        <w:drawing>
          <wp:inline distT="0" distB="0" distL="0" distR="0" wp14:anchorId="1D8B51CC" wp14:editId="04CDB835">
            <wp:extent cx="878774" cy="402553"/>
            <wp:effectExtent l="0" t="0" r="0" b="0"/>
            <wp:docPr id="2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223" cy="403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24C29F" w14:textId="77777777" w:rsidR="008D4160" w:rsidRPr="00DE7045" w:rsidRDefault="008D4160" w:rsidP="008D4160">
      <w:pPr>
        <w:spacing w:before="240" w:after="12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DE7045">
        <w:rPr>
          <w:rFonts w:ascii="Garamond" w:hAnsi="Garamond"/>
          <w:b/>
          <w:color w:val="984806"/>
          <w:sz w:val="36"/>
          <w:szCs w:val="36"/>
        </w:rPr>
        <w:t xml:space="preserve">Závazný návrh </w:t>
      </w:r>
      <w:r>
        <w:rPr>
          <w:rFonts w:ascii="Garamond" w:hAnsi="Garamond"/>
          <w:b/>
          <w:color w:val="984806"/>
          <w:sz w:val="36"/>
          <w:szCs w:val="36"/>
        </w:rPr>
        <w:t>Kupní s</w:t>
      </w:r>
      <w:r w:rsidRPr="00DE7045">
        <w:rPr>
          <w:rFonts w:ascii="Garamond" w:hAnsi="Garamond"/>
          <w:b/>
          <w:color w:val="984806"/>
          <w:sz w:val="36"/>
          <w:szCs w:val="36"/>
        </w:rPr>
        <w:t>mlouvy</w:t>
      </w:r>
    </w:p>
    <w:p w14:paraId="494B01B0" w14:textId="77777777" w:rsidR="008D4160" w:rsidRDefault="008D4160" w:rsidP="008D4160">
      <w:pPr>
        <w:pStyle w:val="Zkladntext"/>
        <w:spacing w:before="120"/>
        <w:jc w:val="center"/>
        <w:rPr>
          <w:rFonts w:ascii="Garamond" w:hAnsi="Garamond" w:cs="Arial"/>
          <w:b/>
          <w:sz w:val="28"/>
          <w:szCs w:val="28"/>
        </w:rPr>
      </w:pPr>
      <w:bookmarkStart w:id="33" w:name="_Toc308788919"/>
      <w:r>
        <w:rPr>
          <w:rFonts w:ascii="Garamond" w:hAnsi="Garamond"/>
          <w:b/>
          <w:sz w:val="32"/>
          <w:szCs w:val="32"/>
        </w:rPr>
        <w:t>Kupní smlouva</w:t>
      </w:r>
    </w:p>
    <w:bookmarkEnd w:id="33"/>
    <w:p w14:paraId="5D8C920E" w14:textId="77777777" w:rsidR="008D4160" w:rsidRPr="00640B32" w:rsidRDefault="008D4160" w:rsidP="008D4160">
      <w:pPr>
        <w:spacing w:after="60" w:line="276" w:lineRule="auto"/>
        <w:jc w:val="center"/>
        <w:rPr>
          <w:rFonts w:ascii="Garamond" w:hAnsi="Garamond" w:cs="Arial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 xml:space="preserve"> (dále jen „</w:t>
      </w:r>
      <w:r>
        <w:rPr>
          <w:rFonts w:ascii="Garamond" w:hAnsi="Garamond" w:cs="Arial"/>
          <w:sz w:val="22"/>
          <w:szCs w:val="22"/>
        </w:rPr>
        <w:t>S</w:t>
      </w:r>
      <w:r w:rsidRPr="00640B32">
        <w:rPr>
          <w:rFonts w:ascii="Garamond" w:hAnsi="Garamond" w:cs="Arial"/>
          <w:sz w:val="22"/>
          <w:szCs w:val="22"/>
        </w:rPr>
        <w:t>mlouva“)</w:t>
      </w:r>
    </w:p>
    <w:p w14:paraId="74CC0A1C" w14:textId="77777777" w:rsidR="008D4160" w:rsidRDefault="008D4160" w:rsidP="008D4160">
      <w:pPr>
        <w:spacing w:after="60" w:line="276" w:lineRule="auto"/>
        <w:jc w:val="center"/>
        <w:rPr>
          <w:rFonts w:ascii="Garamond" w:hAnsi="Garamond" w:cs="Arial"/>
          <w:i/>
          <w:sz w:val="22"/>
          <w:szCs w:val="22"/>
        </w:rPr>
      </w:pPr>
      <w:r w:rsidRPr="00640B32">
        <w:rPr>
          <w:rFonts w:ascii="Garamond" w:hAnsi="Garamond" w:cs="Arial"/>
          <w:i/>
          <w:sz w:val="22"/>
          <w:szCs w:val="22"/>
        </w:rPr>
        <w:t xml:space="preserve">uzavřená ve smyslu § </w:t>
      </w:r>
      <w:r>
        <w:rPr>
          <w:rFonts w:ascii="Garamond" w:hAnsi="Garamond" w:cs="Arial"/>
          <w:i/>
          <w:sz w:val="22"/>
          <w:szCs w:val="22"/>
        </w:rPr>
        <w:t>2079 a násl.</w:t>
      </w:r>
      <w:r w:rsidRPr="00640B32">
        <w:rPr>
          <w:rFonts w:ascii="Garamond" w:hAnsi="Garamond" w:cs="Arial"/>
          <w:i/>
          <w:sz w:val="22"/>
          <w:szCs w:val="22"/>
        </w:rPr>
        <w:t xml:space="preserve"> zákona č. </w:t>
      </w:r>
      <w:r>
        <w:rPr>
          <w:rFonts w:ascii="Garamond" w:hAnsi="Garamond" w:cs="Arial"/>
          <w:i/>
          <w:sz w:val="22"/>
          <w:szCs w:val="22"/>
        </w:rPr>
        <w:t>89</w:t>
      </w:r>
      <w:r w:rsidRPr="00640B32">
        <w:rPr>
          <w:rFonts w:ascii="Garamond" w:hAnsi="Garamond" w:cs="Arial"/>
          <w:i/>
          <w:sz w:val="22"/>
          <w:szCs w:val="22"/>
        </w:rPr>
        <w:t>/</w:t>
      </w:r>
      <w:r>
        <w:rPr>
          <w:rFonts w:ascii="Garamond" w:hAnsi="Garamond" w:cs="Arial"/>
          <w:i/>
          <w:sz w:val="22"/>
          <w:szCs w:val="22"/>
        </w:rPr>
        <w:t>2012</w:t>
      </w:r>
      <w:r w:rsidRPr="00640B32">
        <w:rPr>
          <w:rFonts w:ascii="Garamond" w:hAnsi="Garamond" w:cs="Arial"/>
          <w:i/>
          <w:sz w:val="22"/>
          <w:szCs w:val="22"/>
        </w:rPr>
        <w:t xml:space="preserve"> Sb., </w:t>
      </w:r>
      <w:r>
        <w:rPr>
          <w:rFonts w:ascii="Garamond" w:hAnsi="Garamond" w:cs="Arial"/>
          <w:i/>
          <w:sz w:val="22"/>
          <w:szCs w:val="22"/>
        </w:rPr>
        <w:t>občanského zákoníku.</w:t>
      </w:r>
    </w:p>
    <w:p w14:paraId="52ACCB02" w14:textId="77777777" w:rsidR="008D4160" w:rsidRPr="00640B32" w:rsidRDefault="008D4160" w:rsidP="008D4160">
      <w:pPr>
        <w:spacing w:after="60" w:line="276" w:lineRule="auto"/>
        <w:jc w:val="center"/>
        <w:rPr>
          <w:rFonts w:ascii="Garamond" w:hAnsi="Garamond"/>
          <w:b/>
          <w:sz w:val="22"/>
          <w:szCs w:val="22"/>
        </w:rPr>
      </w:pPr>
      <w:r w:rsidRPr="00640B32">
        <w:rPr>
          <w:rFonts w:ascii="Garamond" w:hAnsi="Garamond"/>
          <w:b/>
          <w:sz w:val="22"/>
          <w:szCs w:val="22"/>
        </w:rPr>
        <w:t>I.</w:t>
      </w:r>
    </w:p>
    <w:p w14:paraId="49F4E8DD" w14:textId="77777777" w:rsidR="008D4160" w:rsidRPr="00640B32" w:rsidRDefault="008D4160" w:rsidP="008D4160">
      <w:pPr>
        <w:spacing w:after="60" w:line="276" w:lineRule="auto"/>
        <w:jc w:val="center"/>
        <w:rPr>
          <w:rFonts w:ascii="Garamond" w:hAnsi="Garamond"/>
          <w:b/>
          <w:sz w:val="22"/>
          <w:szCs w:val="22"/>
        </w:rPr>
      </w:pPr>
      <w:r w:rsidRPr="00640B32">
        <w:rPr>
          <w:rFonts w:ascii="Garamond" w:hAnsi="Garamond"/>
          <w:b/>
          <w:sz w:val="22"/>
          <w:szCs w:val="22"/>
        </w:rPr>
        <w:t>Smluvní strany</w:t>
      </w:r>
    </w:p>
    <w:p w14:paraId="539637A8" w14:textId="77777777" w:rsidR="008D4160" w:rsidRPr="00640B32" w:rsidRDefault="008D4160" w:rsidP="008D4160">
      <w:pPr>
        <w:spacing w:after="60" w:line="276" w:lineRule="auto"/>
        <w:rPr>
          <w:rFonts w:ascii="Garamond" w:hAnsi="Garamond"/>
          <w:sz w:val="22"/>
          <w:szCs w:val="22"/>
        </w:rPr>
      </w:pPr>
    </w:p>
    <w:p w14:paraId="44E20BE9" w14:textId="77777777" w:rsidR="008D4160" w:rsidRPr="00640B32" w:rsidRDefault="008D4160" w:rsidP="008D4160">
      <w:pPr>
        <w:pStyle w:val="Odstavec11"/>
        <w:numPr>
          <w:ilvl w:val="1"/>
          <w:numId w:val="32"/>
        </w:numPr>
        <w:tabs>
          <w:tab w:val="clear" w:pos="360"/>
        </w:tabs>
        <w:spacing w:before="0" w:after="60" w:line="276" w:lineRule="auto"/>
        <w:ind w:left="709" w:hanging="709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Kupující</w:t>
      </w:r>
      <w:r w:rsidRPr="00640B32">
        <w:rPr>
          <w:rFonts w:ascii="Garamond" w:hAnsi="Garamond" w:cs="Arial"/>
          <w:sz w:val="22"/>
          <w:szCs w:val="22"/>
        </w:rPr>
        <w:t>:</w:t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/>
          <w:b/>
          <w:sz w:val="22"/>
          <w:szCs w:val="22"/>
        </w:rPr>
        <w:t>Západočeská univerzita v Plzni</w:t>
      </w:r>
    </w:p>
    <w:p w14:paraId="2EEFC85B" w14:textId="77777777" w:rsidR="008D4160" w:rsidRPr="00640B32" w:rsidRDefault="008D4160" w:rsidP="008D4160">
      <w:pPr>
        <w:pStyle w:val="Odstavec11"/>
        <w:numPr>
          <w:ilvl w:val="0"/>
          <w:numId w:val="0"/>
        </w:numPr>
        <w:tabs>
          <w:tab w:val="left" w:pos="1134"/>
        </w:tabs>
        <w:spacing w:before="0" w:after="60" w:line="276" w:lineRule="auto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>sídlo:</w:t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/>
          <w:sz w:val="22"/>
          <w:szCs w:val="22"/>
        </w:rPr>
        <w:t>Univerzitní 8, 306 14 Plzeň</w:t>
      </w:r>
    </w:p>
    <w:p w14:paraId="3FE61550" w14:textId="77777777" w:rsidR="008D4160" w:rsidRPr="00640B32" w:rsidRDefault="008D4160" w:rsidP="008D4160">
      <w:pPr>
        <w:tabs>
          <w:tab w:val="left" w:pos="1134"/>
        </w:tabs>
        <w:spacing w:after="60"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Pr="00640B32">
        <w:rPr>
          <w:rFonts w:ascii="Garamond" w:hAnsi="Garamond"/>
          <w:sz w:val="22"/>
          <w:szCs w:val="22"/>
        </w:rPr>
        <w:t>zastoupený:</w:t>
      </w:r>
      <w:r w:rsidRPr="00640B32">
        <w:rPr>
          <w:rFonts w:ascii="Garamond" w:hAnsi="Garamond"/>
          <w:sz w:val="22"/>
          <w:szCs w:val="22"/>
        </w:rPr>
        <w:tab/>
      </w:r>
      <w:r w:rsidRPr="00640B32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640B32">
        <w:rPr>
          <w:rFonts w:ascii="Garamond" w:hAnsi="Garamond"/>
          <w:sz w:val="22"/>
          <w:szCs w:val="22"/>
        </w:rPr>
        <w:t>doc. Dr.</w:t>
      </w:r>
      <w:r>
        <w:rPr>
          <w:rFonts w:ascii="Garamond" w:hAnsi="Garamond"/>
          <w:sz w:val="22"/>
          <w:szCs w:val="22"/>
        </w:rPr>
        <w:t xml:space="preserve"> RNDr.</w:t>
      </w:r>
      <w:r w:rsidRPr="00640B32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Miroslav Holeček</w:t>
      </w:r>
      <w:r w:rsidRPr="00640B32">
        <w:rPr>
          <w:rFonts w:ascii="Garamond" w:hAnsi="Garamond"/>
          <w:sz w:val="22"/>
          <w:szCs w:val="22"/>
        </w:rPr>
        <w:t>, rektor</w:t>
      </w:r>
    </w:p>
    <w:p w14:paraId="78CC7820" w14:textId="77777777" w:rsidR="008D4160" w:rsidRDefault="008D4160" w:rsidP="008D4160">
      <w:pPr>
        <w:pStyle w:val="Odstavec11"/>
        <w:numPr>
          <w:ilvl w:val="0"/>
          <w:numId w:val="0"/>
        </w:numPr>
        <w:tabs>
          <w:tab w:val="left" w:pos="1134"/>
        </w:tabs>
        <w:spacing w:before="0" w:after="6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>bank. spojení:</w:t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>Komerční banka a.s., Plzeň-město</w:t>
      </w:r>
    </w:p>
    <w:p w14:paraId="57294A33" w14:textId="77777777" w:rsidR="008D4160" w:rsidRPr="00640B32" w:rsidRDefault="008D4160" w:rsidP="008D4160">
      <w:pPr>
        <w:pStyle w:val="Odstavec11"/>
        <w:numPr>
          <w:ilvl w:val="0"/>
          <w:numId w:val="0"/>
        </w:numPr>
        <w:tabs>
          <w:tab w:val="left" w:pos="1134"/>
        </w:tabs>
        <w:spacing w:before="0" w:after="6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>číslo účtu: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  <w:t>4811530257/0100</w:t>
      </w:r>
    </w:p>
    <w:p w14:paraId="661079FD" w14:textId="77777777" w:rsidR="008D4160" w:rsidRPr="00640B32" w:rsidRDefault="008D4160" w:rsidP="008D4160">
      <w:pPr>
        <w:tabs>
          <w:tab w:val="left" w:pos="1134"/>
        </w:tabs>
        <w:spacing w:after="60" w:line="276" w:lineRule="auto"/>
        <w:rPr>
          <w:rFonts w:ascii="Garamond" w:hAnsi="Garamond" w:cs="Arial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ab/>
        <w:t>IČ</w:t>
      </w:r>
      <w:r>
        <w:rPr>
          <w:rFonts w:ascii="Garamond" w:hAnsi="Garamond" w:cs="Arial"/>
          <w:sz w:val="22"/>
          <w:szCs w:val="22"/>
        </w:rPr>
        <w:t>O</w:t>
      </w:r>
      <w:r w:rsidRPr="00640B32">
        <w:rPr>
          <w:rFonts w:ascii="Garamond" w:hAnsi="Garamond" w:cs="Arial"/>
          <w:sz w:val="22"/>
          <w:szCs w:val="22"/>
        </w:rPr>
        <w:t>:</w:t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/>
          <w:sz w:val="22"/>
          <w:szCs w:val="22"/>
        </w:rPr>
        <w:t>49777513</w:t>
      </w:r>
    </w:p>
    <w:p w14:paraId="2124DB98" w14:textId="77777777" w:rsidR="008D4160" w:rsidRPr="00640B32" w:rsidRDefault="008D4160" w:rsidP="008D4160">
      <w:pPr>
        <w:tabs>
          <w:tab w:val="left" w:pos="1134"/>
        </w:tabs>
        <w:spacing w:after="60" w:line="276" w:lineRule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>DIČ:</w:t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/>
          <w:sz w:val="22"/>
          <w:szCs w:val="22"/>
        </w:rPr>
        <w:t>CZ49777513</w:t>
      </w:r>
    </w:p>
    <w:p w14:paraId="1E09134A" w14:textId="77777777" w:rsidR="008D4160" w:rsidRDefault="008D4160" w:rsidP="008D4160">
      <w:pPr>
        <w:spacing w:after="60" w:line="276" w:lineRule="auto"/>
        <w:ind w:left="1800" w:hanging="384"/>
        <w:rPr>
          <w:rFonts w:ascii="Garamond" w:hAnsi="Garamond"/>
          <w:sz w:val="22"/>
          <w:szCs w:val="22"/>
        </w:rPr>
      </w:pPr>
      <w:r w:rsidRPr="00640B32">
        <w:rPr>
          <w:rFonts w:ascii="Garamond" w:hAnsi="Garamond"/>
          <w:sz w:val="22"/>
          <w:szCs w:val="22"/>
        </w:rPr>
        <w:tab/>
      </w:r>
    </w:p>
    <w:p w14:paraId="5D35B2C8" w14:textId="77777777" w:rsidR="008D4160" w:rsidRPr="00640B32" w:rsidRDefault="008D4160" w:rsidP="008D4160">
      <w:pPr>
        <w:tabs>
          <w:tab w:val="left" w:pos="1134"/>
        </w:tabs>
        <w:spacing w:after="60" w:line="276" w:lineRule="auto"/>
        <w:rPr>
          <w:rFonts w:ascii="Garamond" w:hAnsi="Garamond"/>
          <w:sz w:val="22"/>
          <w:szCs w:val="22"/>
        </w:rPr>
      </w:pPr>
      <w:r w:rsidRPr="00640B32">
        <w:rPr>
          <w:rFonts w:ascii="Garamond" w:hAnsi="Garamond"/>
          <w:sz w:val="22"/>
          <w:szCs w:val="22"/>
        </w:rPr>
        <w:tab/>
        <w:t>(dále jen „</w:t>
      </w:r>
      <w:r>
        <w:rPr>
          <w:rFonts w:ascii="Garamond" w:hAnsi="Garamond"/>
          <w:sz w:val="22"/>
          <w:szCs w:val="22"/>
        </w:rPr>
        <w:t>Kupující</w:t>
      </w:r>
      <w:r w:rsidRPr="00640B32">
        <w:rPr>
          <w:rFonts w:ascii="Garamond" w:hAnsi="Garamond"/>
          <w:sz w:val="22"/>
          <w:szCs w:val="22"/>
        </w:rPr>
        <w:t>“) na straně jedné</w:t>
      </w:r>
    </w:p>
    <w:p w14:paraId="701885A2" w14:textId="77777777" w:rsidR="008D4160" w:rsidRPr="00E165AE" w:rsidRDefault="008D4160" w:rsidP="008D4160">
      <w:pPr>
        <w:spacing w:after="60" w:line="276" w:lineRule="auto"/>
        <w:jc w:val="center"/>
        <w:rPr>
          <w:rFonts w:ascii="Garamond" w:hAnsi="Garamond"/>
          <w:b/>
          <w:sz w:val="22"/>
          <w:szCs w:val="22"/>
        </w:rPr>
      </w:pPr>
      <w:r w:rsidRPr="00E165AE">
        <w:rPr>
          <w:rFonts w:ascii="Garamond" w:hAnsi="Garamond"/>
          <w:b/>
          <w:sz w:val="22"/>
          <w:szCs w:val="22"/>
        </w:rPr>
        <w:t>a</w:t>
      </w:r>
    </w:p>
    <w:p w14:paraId="77CB9607" w14:textId="77777777" w:rsidR="008D4160" w:rsidRPr="00640B32" w:rsidRDefault="008D4160" w:rsidP="008D4160">
      <w:pPr>
        <w:spacing w:after="60" w:line="276" w:lineRule="auto"/>
        <w:rPr>
          <w:rFonts w:ascii="Garamond" w:hAnsi="Garamond"/>
          <w:sz w:val="22"/>
          <w:szCs w:val="22"/>
        </w:rPr>
      </w:pPr>
    </w:p>
    <w:p w14:paraId="58478640" w14:textId="77777777" w:rsidR="008D4160" w:rsidRPr="00FF7DD9" w:rsidRDefault="008D4160" w:rsidP="008D4160">
      <w:pPr>
        <w:pStyle w:val="Odstavec11"/>
        <w:numPr>
          <w:ilvl w:val="1"/>
          <w:numId w:val="32"/>
        </w:numPr>
        <w:tabs>
          <w:tab w:val="clear" w:pos="360"/>
        </w:tabs>
        <w:spacing w:before="0" w:after="60" w:line="276" w:lineRule="auto"/>
        <w:ind w:left="709" w:hanging="709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Prodávající</w:t>
      </w:r>
      <w:r w:rsidRPr="00640B32">
        <w:rPr>
          <w:rFonts w:ascii="Garamond" w:hAnsi="Garamond"/>
          <w:sz w:val="22"/>
          <w:szCs w:val="22"/>
        </w:rPr>
        <w:t>:</w:t>
      </w:r>
      <w:r w:rsidRPr="00640B32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FF7DD9">
        <w:rPr>
          <w:rFonts w:ascii="Garamond" w:hAnsi="Garamond"/>
          <w:b/>
          <w:sz w:val="22"/>
          <w:szCs w:val="22"/>
        </w:rPr>
        <w:t>[</w:t>
      </w:r>
      <w:r w:rsidRPr="00FF7DD9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FF7DD9">
        <w:rPr>
          <w:rFonts w:ascii="Garamond" w:hAnsi="Garamond"/>
          <w:b/>
          <w:sz w:val="22"/>
          <w:szCs w:val="22"/>
        </w:rPr>
        <w:t>]</w:t>
      </w:r>
    </w:p>
    <w:p w14:paraId="4AF61AE5" w14:textId="77777777" w:rsidR="008D4160" w:rsidRPr="00640B32" w:rsidRDefault="008D4160" w:rsidP="008D4160">
      <w:pPr>
        <w:pStyle w:val="Odstavec11"/>
        <w:numPr>
          <w:ilvl w:val="0"/>
          <w:numId w:val="0"/>
        </w:numPr>
        <w:tabs>
          <w:tab w:val="left" w:pos="1134"/>
        </w:tabs>
        <w:spacing w:before="0" w:after="6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s</w:t>
      </w:r>
      <w:r w:rsidRPr="00640B32">
        <w:rPr>
          <w:rFonts w:ascii="Garamond" w:hAnsi="Garamond" w:cs="Arial"/>
          <w:sz w:val="22"/>
          <w:szCs w:val="22"/>
        </w:rPr>
        <w:t>ídlo</w:t>
      </w:r>
      <w:r>
        <w:rPr>
          <w:rFonts w:ascii="Garamond" w:hAnsi="Garamond" w:cs="Arial"/>
          <w:sz w:val="22"/>
          <w:szCs w:val="22"/>
        </w:rPr>
        <w:t>/místo podnikání</w:t>
      </w:r>
      <w:r w:rsidRPr="00640B32">
        <w:rPr>
          <w:rFonts w:ascii="Garamond" w:hAnsi="Garamond" w:cs="Arial"/>
          <w:sz w:val="22"/>
          <w:szCs w:val="22"/>
        </w:rPr>
        <w:t>:</w:t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14:paraId="5E728E45" w14:textId="77777777" w:rsidR="008D4160" w:rsidRPr="00640B32" w:rsidRDefault="008D4160" w:rsidP="008D4160">
      <w:pPr>
        <w:pStyle w:val="Odstavec11"/>
        <w:numPr>
          <w:ilvl w:val="0"/>
          <w:numId w:val="0"/>
        </w:numPr>
        <w:spacing w:before="0" w:after="60" w:line="276" w:lineRule="auto"/>
        <w:ind w:left="1021" w:firstLine="114"/>
        <w:rPr>
          <w:rFonts w:ascii="Garamond" w:hAnsi="Garamond" w:cs="Arial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>zastoupený:</w:t>
      </w:r>
      <w:r w:rsidRPr="00640B32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14:paraId="6BC8C70E" w14:textId="77777777" w:rsidR="008D4160" w:rsidRPr="00640B32" w:rsidRDefault="008D4160" w:rsidP="008D4160">
      <w:pPr>
        <w:pStyle w:val="Odstavec11"/>
        <w:numPr>
          <w:ilvl w:val="0"/>
          <w:numId w:val="0"/>
        </w:numPr>
        <w:spacing w:before="0" w:after="60" w:line="276" w:lineRule="auto"/>
        <w:ind w:left="1021" w:firstLine="114"/>
        <w:rPr>
          <w:rFonts w:ascii="Garamond" w:hAnsi="Garamond" w:cs="Arial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>bank. spojení:</w:t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14:paraId="108943B3" w14:textId="77777777" w:rsidR="008D4160" w:rsidRPr="00640B32" w:rsidRDefault="008D4160" w:rsidP="008D4160">
      <w:pPr>
        <w:pStyle w:val="Odstavec11"/>
        <w:numPr>
          <w:ilvl w:val="0"/>
          <w:numId w:val="0"/>
        </w:numPr>
        <w:spacing w:before="0" w:after="60" w:line="276" w:lineRule="auto"/>
        <w:ind w:left="1021" w:firstLine="114"/>
        <w:rPr>
          <w:rFonts w:ascii="Garamond" w:hAnsi="Garamond" w:cs="Arial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>číslo účtu:</w:t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14:paraId="7CF6D4CF" w14:textId="77777777" w:rsidR="008D4160" w:rsidRPr="00640B32" w:rsidRDefault="008D4160" w:rsidP="008D4160">
      <w:pPr>
        <w:spacing w:after="60" w:line="276" w:lineRule="auto"/>
        <w:ind w:left="908" w:firstLine="227"/>
        <w:rPr>
          <w:rFonts w:ascii="Garamond" w:hAnsi="Garamond" w:cs="Arial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>IČ</w:t>
      </w:r>
      <w:r>
        <w:rPr>
          <w:rFonts w:ascii="Garamond" w:hAnsi="Garamond" w:cs="Arial"/>
          <w:sz w:val="22"/>
          <w:szCs w:val="22"/>
        </w:rPr>
        <w:t>O</w:t>
      </w:r>
      <w:r w:rsidRPr="00640B32">
        <w:rPr>
          <w:rFonts w:ascii="Garamond" w:hAnsi="Garamond" w:cs="Arial"/>
          <w:sz w:val="22"/>
          <w:szCs w:val="22"/>
        </w:rPr>
        <w:t>:</w:t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14:paraId="244EFE8A" w14:textId="77777777" w:rsidR="008D4160" w:rsidRDefault="008D4160" w:rsidP="008D4160">
      <w:pPr>
        <w:spacing w:after="60" w:line="276" w:lineRule="auto"/>
        <w:ind w:left="908" w:firstLine="227"/>
        <w:rPr>
          <w:rFonts w:ascii="Garamond" w:hAnsi="Garamond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>DIČ:</w:t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14:paraId="0587B8FF" w14:textId="77777777" w:rsidR="008D4160" w:rsidRDefault="008D4160" w:rsidP="008D4160">
      <w:pPr>
        <w:spacing w:after="60" w:line="276" w:lineRule="auto"/>
        <w:ind w:left="908" w:firstLine="227"/>
        <w:rPr>
          <w:rFonts w:ascii="Garamond" w:hAnsi="Garamond"/>
          <w:sz w:val="22"/>
          <w:szCs w:val="22"/>
        </w:rPr>
      </w:pPr>
      <w:r w:rsidRPr="002A5953">
        <w:rPr>
          <w:rFonts w:ascii="Garamond" w:hAnsi="Garamond" w:cs="Arial"/>
          <w:sz w:val="22"/>
          <w:szCs w:val="22"/>
        </w:rPr>
        <w:t>ID datové schránky</w:t>
      </w:r>
      <w:r>
        <w:rPr>
          <w:rFonts w:ascii="Garamond" w:hAnsi="Garamond" w:cs="Arial"/>
          <w:sz w:val="22"/>
          <w:szCs w:val="22"/>
        </w:rPr>
        <w:t>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14:paraId="42D0BF57" w14:textId="77777777" w:rsidR="008D4160" w:rsidRPr="00640B32" w:rsidRDefault="008D4160" w:rsidP="008D4160">
      <w:pPr>
        <w:spacing w:after="60" w:line="276" w:lineRule="auto"/>
        <w:ind w:left="908" w:firstLine="227"/>
        <w:rPr>
          <w:rFonts w:ascii="Garamond" w:hAnsi="Garamond" w:cs="Arial"/>
          <w:sz w:val="22"/>
          <w:szCs w:val="22"/>
        </w:rPr>
      </w:pPr>
    </w:p>
    <w:p w14:paraId="5D4948FE" w14:textId="77777777" w:rsidR="008D4160" w:rsidRPr="00640B32" w:rsidRDefault="008D4160" w:rsidP="008D4160">
      <w:pPr>
        <w:spacing w:after="60" w:line="276" w:lineRule="auto"/>
        <w:ind w:left="1135"/>
        <w:rPr>
          <w:rFonts w:ascii="Garamond" w:hAnsi="Garamond" w:cs="Arial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>zapsaný v OR vedeném</w:t>
      </w:r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 w:rsidRPr="00640B32">
        <w:rPr>
          <w:rFonts w:ascii="Garamond" w:hAnsi="Garamond"/>
          <w:sz w:val="22"/>
          <w:szCs w:val="22"/>
        </w:rPr>
        <w:t xml:space="preserve">, </w:t>
      </w:r>
      <w:r w:rsidRPr="00640B32">
        <w:rPr>
          <w:rFonts w:ascii="Garamond" w:hAnsi="Garamond" w:cs="Arial"/>
          <w:sz w:val="22"/>
          <w:szCs w:val="22"/>
        </w:rPr>
        <w:t xml:space="preserve">oddíl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 w:rsidRPr="00640B32">
        <w:rPr>
          <w:rFonts w:ascii="Garamond" w:hAnsi="Garamond" w:cs="Arial"/>
          <w:sz w:val="22"/>
          <w:szCs w:val="22"/>
        </w:rPr>
        <w:t>, vložka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14:paraId="5F8210B0" w14:textId="77777777" w:rsidR="008D4160" w:rsidRDefault="008D4160" w:rsidP="008D4160">
      <w:pPr>
        <w:spacing w:after="60" w:line="276" w:lineRule="auto"/>
        <w:rPr>
          <w:rFonts w:ascii="Garamond" w:hAnsi="Garamond" w:cs="Arial"/>
          <w:sz w:val="22"/>
          <w:szCs w:val="22"/>
        </w:rPr>
      </w:pPr>
    </w:p>
    <w:p w14:paraId="1BC716AB" w14:textId="77777777" w:rsidR="008D4160" w:rsidRDefault="008D4160" w:rsidP="008D4160">
      <w:pPr>
        <w:spacing w:after="60" w:line="276" w:lineRule="auto"/>
        <w:ind w:left="681" w:firstLine="227"/>
        <w:rPr>
          <w:rFonts w:ascii="Garamond" w:hAnsi="Garamond" w:cs="Arial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>(dále jen „</w:t>
      </w:r>
      <w:r>
        <w:rPr>
          <w:rFonts w:ascii="Garamond" w:hAnsi="Garamond" w:cs="Arial"/>
          <w:sz w:val="22"/>
          <w:szCs w:val="22"/>
        </w:rPr>
        <w:t>Prodávající</w:t>
      </w:r>
      <w:r w:rsidRPr="00640B32">
        <w:rPr>
          <w:rFonts w:ascii="Garamond" w:hAnsi="Garamond" w:cs="Arial"/>
          <w:sz w:val="22"/>
          <w:szCs w:val="22"/>
        </w:rPr>
        <w:t xml:space="preserve">“) na straně druhé </w:t>
      </w:r>
    </w:p>
    <w:p w14:paraId="3FBD52B9" w14:textId="77777777" w:rsidR="008D4160" w:rsidRDefault="008D4160" w:rsidP="008D4160">
      <w:pPr>
        <w:spacing w:after="60" w:line="276" w:lineRule="auto"/>
        <w:ind w:left="681" w:firstLine="227"/>
        <w:rPr>
          <w:rFonts w:ascii="Garamond" w:hAnsi="Garamond" w:cs="Arial"/>
          <w:b/>
          <w:sz w:val="22"/>
          <w:szCs w:val="22"/>
        </w:rPr>
      </w:pPr>
      <w:r w:rsidRPr="00640B32">
        <w:rPr>
          <w:rFonts w:ascii="Garamond" w:hAnsi="Garamond"/>
          <w:sz w:val="22"/>
          <w:szCs w:val="22"/>
        </w:rPr>
        <w:t>(společně dále také jako „smluvní strany“)</w:t>
      </w:r>
      <w:r>
        <w:rPr>
          <w:rFonts w:ascii="Garamond" w:hAnsi="Garamond" w:cs="Arial"/>
          <w:b/>
          <w:sz w:val="22"/>
          <w:szCs w:val="22"/>
        </w:rPr>
        <w:br w:type="page"/>
      </w:r>
    </w:p>
    <w:p w14:paraId="5D1B4A50" w14:textId="77777777" w:rsidR="008D4160" w:rsidRDefault="008D4160" w:rsidP="008D4160">
      <w:pPr>
        <w:ind w:left="397" w:firstLine="29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lastRenderedPageBreak/>
        <w:t>VZHLEDEM K TOMU,  ŽE</w:t>
      </w:r>
    </w:p>
    <w:p w14:paraId="7AFEC75C" w14:textId="77777777" w:rsidR="008D4160" w:rsidRDefault="008D4160" w:rsidP="008D4160">
      <w:pPr>
        <w:rPr>
          <w:rFonts w:ascii="Garamond" w:hAnsi="Garamond" w:cs="Arial"/>
          <w:b/>
          <w:sz w:val="22"/>
          <w:szCs w:val="22"/>
        </w:rPr>
      </w:pPr>
    </w:p>
    <w:p w14:paraId="1B330EA2" w14:textId="5F6E9378" w:rsidR="008D4160" w:rsidRPr="006A59CC" w:rsidRDefault="008D4160" w:rsidP="0037383A">
      <w:pPr>
        <w:pStyle w:val="Odstavecseseznamem"/>
        <w:numPr>
          <w:ilvl w:val="3"/>
          <w:numId w:val="39"/>
        </w:numPr>
        <w:ind w:left="426" w:hanging="426"/>
        <w:jc w:val="both"/>
        <w:rPr>
          <w:rFonts w:ascii="Garamond" w:hAnsi="Garamond"/>
          <w:b/>
          <w:color w:val="000000"/>
          <w:sz w:val="22"/>
        </w:rPr>
      </w:pPr>
      <w:r>
        <w:rPr>
          <w:rFonts w:ascii="Garamond" w:hAnsi="Garamond"/>
          <w:snapToGrid w:val="0"/>
          <w:color w:val="000000"/>
          <w:sz w:val="22"/>
          <w:szCs w:val="22"/>
        </w:rPr>
        <w:t>t</w:t>
      </w:r>
      <w:r w:rsidRPr="00B9465F">
        <w:rPr>
          <w:rFonts w:ascii="Garamond" w:hAnsi="Garamond"/>
          <w:snapToGrid w:val="0"/>
          <w:color w:val="000000"/>
          <w:sz w:val="22"/>
          <w:szCs w:val="22"/>
        </w:rPr>
        <w:t>ato</w:t>
      </w:r>
      <w:r w:rsidRPr="00B04BA3">
        <w:rPr>
          <w:rFonts w:ascii="Garamond" w:hAnsi="Garamond"/>
          <w:color w:val="000000"/>
          <w:sz w:val="22"/>
        </w:rPr>
        <w:t xml:space="preserve"> Smlouva </w:t>
      </w:r>
      <w:r>
        <w:rPr>
          <w:rFonts w:ascii="Garamond" w:hAnsi="Garamond"/>
          <w:color w:val="000000"/>
          <w:sz w:val="22"/>
        </w:rPr>
        <w:t xml:space="preserve">je </w:t>
      </w:r>
      <w:r w:rsidRPr="00B04BA3">
        <w:rPr>
          <w:rFonts w:ascii="Garamond" w:hAnsi="Garamond"/>
          <w:color w:val="000000"/>
          <w:sz w:val="22"/>
        </w:rPr>
        <w:t xml:space="preserve">uzavírána na základě výsledků </w:t>
      </w:r>
      <w:r>
        <w:rPr>
          <w:rFonts w:ascii="Garamond" w:hAnsi="Garamond"/>
          <w:color w:val="000000"/>
          <w:sz w:val="22"/>
        </w:rPr>
        <w:t>zjednodušeného podlimitního</w:t>
      </w:r>
      <w:r w:rsidRPr="00B04BA3">
        <w:rPr>
          <w:rFonts w:ascii="Garamond" w:hAnsi="Garamond"/>
          <w:color w:val="000000"/>
          <w:sz w:val="22"/>
        </w:rPr>
        <w:t xml:space="preserve"> řízení </w:t>
      </w:r>
      <w:r w:rsidRPr="006A59CC">
        <w:rPr>
          <w:rFonts w:ascii="Garamond" w:hAnsi="Garamond"/>
          <w:color w:val="000000"/>
          <w:sz w:val="22"/>
        </w:rPr>
        <w:t>podle zákona č. </w:t>
      </w:r>
      <w:r>
        <w:rPr>
          <w:rFonts w:ascii="Garamond" w:hAnsi="Garamond"/>
          <w:color w:val="000000"/>
          <w:sz w:val="22"/>
        </w:rPr>
        <w:t>134</w:t>
      </w:r>
      <w:r w:rsidRPr="006A59CC">
        <w:rPr>
          <w:rFonts w:ascii="Garamond" w:hAnsi="Garamond"/>
          <w:color w:val="000000"/>
          <w:sz w:val="22"/>
        </w:rPr>
        <w:t>/20</w:t>
      </w:r>
      <w:r>
        <w:rPr>
          <w:rFonts w:ascii="Garamond" w:hAnsi="Garamond"/>
          <w:color w:val="000000"/>
          <w:sz w:val="22"/>
        </w:rPr>
        <w:t>1</w:t>
      </w:r>
      <w:r w:rsidRPr="006A59CC">
        <w:rPr>
          <w:rFonts w:ascii="Garamond" w:hAnsi="Garamond"/>
          <w:color w:val="000000"/>
          <w:sz w:val="22"/>
        </w:rPr>
        <w:t xml:space="preserve">6 Sb., o </w:t>
      </w:r>
      <w:r>
        <w:rPr>
          <w:rFonts w:ascii="Garamond" w:hAnsi="Garamond"/>
          <w:color w:val="000000"/>
          <w:sz w:val="22"/>
        </w:rPr>
        <w:t xml:space="preserve">zadávání </w:t>
      </w:r>
      <w:r w:rsidRPr="006A59CC">
        <w:rPr>
          <w:rFonts w:ascii="Garamond" w:hAnsi="Garamond"/>
          <w:color w:val="000000"/>
          <w:sz w:val="22"/>
        </w:rPr>
        <w:t>veřejných zakáz</w:t>
      </w:r>
      <w:r>
        <w:rPr>
          <w:rFonts w:ascii="Garamond" w:hAnsi="Garamond"/>
          <w:color w:val="000000"/>
          <w:sz w:val="22"/>
        </w:rPr>
        <w:t>e</w:t>
      </w:r>
      <w:r w:rsidRPr="006A59CC">
        <w:rPr>
          <w:rFonts w:ascii="Garamond" w:hAnsi="Garamond"/>
          <w:color w:val="000000"/>
          <w:sz w:val="22"/>
        </w:rPr>
        <w:t xml:space="preserve">k, ve znění pozdějších předpisů, </w:t>
      </w:r>
      <w:r w:rsidRPr="00B9465F">
        <w:rPr>
          <w:rFonts w:ascii="Garamond" w:hAnsi="Garamond"/>
          <w:snapToGrid w:val="0"/>
          <w:color w:val="000000"/>
          <w:sz w:val="22"/>
          <w:szCs w:val="22"/>
        </w:rPr>
        <w:t>(dále jen „Z</w:t>
      </w:r>
      <w:r>
        <w:rPr>
          <w:rFonts w:ascii="Garamond" w:hAnsi="Garamond"/>
          <w:snapToGrid w:val="0"/>
          <w:color w:val="000000"/>
          <w:sz w:val="22"/>
          <w:szCs w:val="22"/>
        </w:rPr>
        <w:t>Z</w:t>
      </w:r>
      <w:r w:rsidRPr="00B9465F">
        <w:rPr>
          <w:rFonts w:ascii="Garamond" w:hAnsi="Garamond"/>
          <w:snapToGrid w:val="0"/>
          <w:color w:val="000000"/>
          <w:sz w:val="22"/>
          <w:szCs w:val="22"/>
        </w:rPr>
        <w:t xml:space="preserve">VZ“) </w:t>
      </w:r>
      <w:r w:rsidRPr="00B04BA3">
        <w:rPr>
          <w:rFonts w:ascii="Garamond" w:hAnsi="Garamond"/>
          <w:color w:val="000000"/>
          <w:sz w:val="22"/>
        </w:rPr>
        <w:t>k zadání veřejné zakázky na dodávky s </w:t>
      </w:r>
      <w:r w:rsidRPr="00E113CF">
        <w:rPr>
          <w:rFonts w:ascii="Garamond" w:hAnsi="Garamond"/>
          <w:color w:val="000000"/>
          <w:sz w:val="22"/>
        </w:rPr>
        <w:t xml:space="preserve">názvem </w:t>
      </w:r>
      <w:r w:rsidRPr="00E24FB3">
        <w:rPr>
          <w:rFonts w:ascii="Garamond" w:hAnsi="Garamond"/>
          <w:b/>
          <w:color w:val="000000"/>
          <w:sz w:val="22"/>
        </w:rPr>
        <w:t>„</w:t>
      </w:r>
      <w:proofErr w:type="spellStart"/>
      <w:r w:rsidR="0037383A" w:rsidRPr="0037383A">
        <w:rPr>
          <w:rFonts w:ascii="Garamond" w:hAnsi="Garamond"/>
          <w:b/>
          <w:color w:val="000000"/>
          <w:sz w:val="22"/>
        </w:rPr>
        <w:t>Gastro</w:t>
      </w:r>
      <w:proofErr w:type="spellEnd"/>
      <w:r w:rsidR="0037383A" w:rsidRPr="0037383A">
        <w:rPr>
          <w:rFonts w:ascii="Garamond" w:hAnsi="Garamond"/>
          <w:b/>
          <w:color w:val="000000"/>
          <w:sz w:val="22"/>
        </w:rPr>
        <w:t xml:space="preserve"> zařízení, rozšíření výdejních míst menzy, Univerzitní 12</w:t>
      </w:r>
      <w:r w:rsidRPr="00E113CF">
        <w:rPr>
          <w:rFonts w:ascii="Garamond" w:hAnsi="Garamond"/>
          <w:b/>
          <w:snapToGrid w:val="0"/>
          <w:color w:val="000000"/>
          <w:sz w:val="22"/>
          <w:szCs w:val="22"/>
        </w:rPr>
        <w:t>“;</w:t>
      </w:r>
    </w:p>
    <w:p w14:paraId="10C51A39" w14:textId="77777777" w:rsidR="008D4160" w:rsidRDefault="008D4160" w:rsidP="008D4160">
      <w:pPr>
        <w:pStyle w:val="Odstavecseseznamem"/>
        <w:ind w:left="426"/>
        <w:jc w:val="both"/>
        <w:rPr>
          <w:rFonts w:ascii="Garamond" w:hAnsi="Garamond"/>
          <w:b/>
          <w:snapToGrid w:val="0"/>
          <w:color w:val="000000"/>
          <w:sz w:val="22"/>
          <w:szCs w:val="22"/>
        </w:rPr>
      </w:pPr>
    </w:p>
    <w:p w14:paraId="748BA71D" w14:textId="77777777" w:rsidR="008D4160" w:rsidRPr="00B9465F" w:rsidRDefault="008D4160" w:rsidP="008D4160">
      <w:pPr>
        <w:pStyle w:val="Odstavecseseznamem"/>
        <w:numPr>
          <w:ilvl w:val="3"/>
          <w:numId w:val="39"/>
        </w:numPr>
        <w:ind w:left="425" w:hanging="425"/>
        <w:jc w:val="both"/>
        <w:rPr>
          <w:rFonts w:ascii="Garamond" w:hAnsi="Garamond"/>
          <w:b/>
          <w:snapToGrid w:val="0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</w:rPr>
        <w:t>v</w:t>
      </w:r>
      <w:r w:rsidRPr="006A59CC">
        <w:rPr>
          <w:rFonts w:ascii="Garamond" w:hAnsi="Garamond"/>
          <w:color w:val="000000"/>
          <w:sz w:val="22"/>
        </w:rPr>
        <w:t> </w:t>
      </w:r>
      <w:r w:rsidRPr="00B04BA3">
        <w:rPr>
          <w:rFonts w:ascii="Garamond" w:hAnsi="Garamond"/>
          <w:color w:val="000000"/>
          <w:sz w:val="22"/>
        </w:rPr>
        <w:t>rámci</w:t>
      </w:r>
      <w:r w:rsidRPr="006A59CC">
        <w:rPr>
          <w:rFonts w:ascii="Garamond" w:hAnsi="Garamond"/>
          <w:color w:val="000000"/>
          <w:sz w:val="22"/>
        </w:rPr>
        <w:t xml:space="preserve"> </w:t>
      </w:r>
      <w:r w:rsidRPr="00B04BA3">
        <w:rPr>
          <w:rFonts w:ascii="Garamond" w:hAnsi="Garamond"/>
          <w:sz w:val="22"/>
        </w:rPr>
        <w:t xml:space="preserve">předmětné veřejné zakázky byla jako </w:t>
      </w:r>
      <w:r>
        <w:rPr>
          <w:rFonts w:ascii="Garamond" w:hAnsi="Garamond"/>
          <w:sz w:val="22"/>
        </w:rPr>
        <w:t xml:space="preserve">ekonomicky </w:t>
      </w:r>
      <w:r w:rsidRPr="00B04BA3">
        <w:rPr>
          <w:rFonts w:ascii="Garamond" w:hAnsi="Garamond"/>
          <w:sz w:val="22"/>
        </w:rPr>
        <w:t>nejv</w:t>
      </w:r>
      <w:r>
        <w:rPr>
          <w:rFonts w:ascii="Garamond" w:hAnsi="Garamond"/>
          <w:sz w:val="22"/>
        </w:rPr>
        <w:t>ý</w:t>
      </w:r>
      <w:r w:rsidRPr="00B04BA3">
        <w:rPr>
          <w:rFonts w:ascii="Garamond" w:hAnsi="Garamond"/>
          <w:sz w:val="22"/>
        </w:rPr>
        <w:t xml:space="preserve">hodnější nabídka vyhodnocena nabídka </w:t>
      </w:r>
      <w:r w:rsidRPr="00B9465F">
        <w:rPr>
          <w:rFonts w:ascii="Garamond" w:hAnsi="Garamond"/>
          <w:sz w:val="22"/>
        </w:rPr>
        <w:t>Prodávajícího</w:t>
      </w:r>
      <w:r w:rsidRPr="00B9465F">
        <w:rPr>
          <w:rFonts w:ascii="Garamond" w:hAnsi="Garamond"/>
          <w:color w:val="000000"/>
          <w:sz w:val="22"/>
        </w:rPr>
        <w:t>;</w:t>
      </w:r>
    </w:p>
    <w:p w14:paraId="2C96FC65" w14:textId="77777777" w:rsidR="008D4160" w:rsidRPr="00B04BA3" w:rsidRDefault="008D4160" w:rsidP="008D4160">
      <w:pPr>
        <w:pStyle w:val="Odstavecseseznamem"/>
        <w:rPr>
          <w:rFonts w:ascii="Garamond" w:hAnsi="Garamond"/>
          <w:color w:val="000000"/>
          <w:sz w:val="22"/>
        </w:rPr>
      </w:pPr>
    </w:p>
    <w:p w14:paraId="375D8815" w14:textId="77777777" w:rsidR="008D4160" w:rsidRPr="006A59CC" w:rsidRDefault="008D4160" w:rsidP="008D4160">
      <w:pPr>
        <w:pStyle w:val="Odstavecseseznamem"/>
        <w:numPr>
          <w:ilvl w:val="3"/>
          <w:numId w:val="39"/>
        </w:numPr>
        <w:ind w:left="425" w:hanging="425"/>
        <w:jc w:val="both"/>
        <w:rPr>
          <w:rFonts w:ascii="Garamond" w:hAnsi="Garamond"/>
          <w:b/>
          <w:color w:val="000000"/>
          <w:sz w:val="22"/>
        </w:rPr>
      </w:pPr>
      <w:r w:rsidRPr="006A59CC">
        <w:rPr>
          <w:rFonts w:ascii="Garamond" w:hAnsi="Garamond"/>
          <w:color w:val="000000"/>
          <w:sz w:val="22"/>
        </w:rPr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nezbytné;</w:t>
      </w:r>
    </w:p>
    <w:p w14:paraId="1A3A5BDB" w14:textId="77777777" w:rsidR="008D4160" w:rsidRPr="00B9465F" w:rsidRDefault="008D4160" w:rsidP="008D4160">
      <w:pPr>
        <w:pStyle w:val="Odstavecseseznamem"/>
        <w:rPr>
          <w:rFonts w:ascii="Garamond" w:hAnsi="Garamond"/>
          <w:snapToGrid w:val="0"/>
          <w:color w:val="000000"/>
          <w:sz w:val="22"/>
          <w:szCs w:val="22"/>
        </w:rPr>
      </w:pPr>
    </w:p>
    <w:p w14:paraId="4BE2AC50" w14:textId="3C172C38" w:rsidR="008D4160" w:rsidRPr="006A59CC" w:rsidRDefault="008D4160" w:rsidP="008D4160">
      <w:pPr>
        <w:pStyle w:val="Odstavecseseznamem"/>
        <w:numPr>
          <w:ilvl w:val="3"/>
          <w:numId w:val="39"/>
        </w:numPr>
        <w:ind w:left="425" w:hanging="425"/>
        <w:jc w:val="both"/>
        <w:rPr>
          <w:rFonts w:ascii="Garamond" w:hAnsi="Garamond"/>
          <w:b/>
          <w:color w:val="000000"/>
          <w:sz w:val="22"/>
        </w:rPr>
      </w:pPr>
      <w:r w:rsidRPr="00B04BA3">
        <w:rPr>
          <w:rFonts w:ascii="Garamond" w:hAnsi="Garamond"/>
          <w:color w:val="000000"/>
          <w:sz w:val="22"/>
        </w:rPr>
        <w:t>Prodávající výslovně potvrzuje, že prověřil veškeré podklady a pokyny</w:t>
      </w:r>
      <w:r w:rsidRPr="006A59CC">
        <w:rPr>
          <w:rFonts w:ascii="Garamond" w:hAnsi="Garamond"/>
          <w:color w:val="000000"/>
          <w:sz w:val="22"/>
        </w:rPr>
        <w:t xml:space="preserve"> Kupujícího, které obdržel do dne uzavření této Smlouvy i pokyny, které jsou obsaženy v zadávacích podmínkách, které Kupující stanovil pro zadání Smlouvy, že je shledal vhodnými</w:t>
      </w:r>
      <w:r w:rsidR="00031B4E">
        <w:rPr>
          <w:rFonts w:ascii="Garamond" w:hAnsi="Garamond"/>
          <w:color w:val="000000"/>
          <w:sz w:val="22"/>
        </w:rPr>
        <w:t xml:space="preserve"> a</w:t>
      </w:r>
      <w:r w:rsidR="00031B4E" w:rsidRPr="00031B4E">
        <w:rPr>
          <w:rFonts w:ascii="Garamond" w:hAnsi="Garamond"/>
          <w:color w:val="000000"/>
          <w:sz w:val="22"/>
        </w:rPr>
        <w:t xml:space="preserve"> </w:t>
      </w:r>
      <w:r w:rsidR="00031B4E">
        <w:rPr>
          <w:rFonts w:ascii="Garamond" w:hAnsi="Garamond"/>
          <w:color w:val="000000"/>
          <w:sz w:val="22"/>
        </w:rPr>
        <w:t>úplnými</w:t>
      </w:r>
      <w:r w:rsidRPr="006A59CC">
        <w:rPr>
          <w:rFonts w:ascii="Garamond" w:hAnsi="Garamond"/>
          <w:color w:val="000000"/>
          <w:sz w:val="22"/>
        </w:rPr>
        <w:t>, že sjednaná cena a způsob plnění Smlouvy obsahuje a zohledňuje všechny výše uvedené podmínky a okolnosti;</w:t>
      </w:r>
    </w:p>
    <w:p w14:paraId="51F9450A" w14:textId="77777777" w:rsidR="008D4160" w:rsidRPr="00B87996" w:rsidRDefault="008D4160" w:rsidP="008D4160">
      <w:pPr>
        <w:pStyle w:val="Odstavecseseznamem"/>
        <w:rPr>
          <w:rFonts w:ascii="Garamond" w:hAnsi="Garamond"/>
          <w:b/>
          <w:snapToGrid w:val="0"/>
          <w:color w:val="000000"/>
          <w:sz w:val="22"/>
          <w:szCs w:val="22"/>
        </w:rPr>
      </w:pPr>
    </w:p>
    <w:p w14:paraId="62DA7183" w14:textId="77777777" w:rsidR="008D4160" w:rsidRDefault="008D4160" w:rsidP="008D4160">
      <w:pPr>
        <w:pStyle w:val="Odstavecseseznamem"/>
        <w:numPr>
          <w:ilvl w:val="3"/>
          <w:numId w:val="39"/>
        </w:numPr>
        <w:ind w:left="425" w:hanging="425"/>
        <w:jc w:val="both"/>
        <w:rPr>
          <w:rFonts w:ascii="Garamond" w:hAnsi="Garamond"/>
          <w:snapToGrid w:val="0"/>
          <w:color w:val="000000"/>
          <w:sz w:val="22"/>
          <w:szCs w:val="22"/>
        </w:rPr>
      </w:pPr>
      <w:r w:rsidRPr="00B87996">
        <w:rPr>
          <w:rFonts w:ascii="Garamond" w:hAnsi="Garamond"/>
          <w:snapToGrid w:val="0"/>
          <w:color w:val="000000"/>
          <w:sz w:val="22"/>
          <w:szCs w:val="22"/>
        </w:rPr>
        <w:t>Prodávající</w:t>
      </w:r>
      <w:r>
        <w:rPr>
          <w:rFonts w:ascii="Garamond" w:hAnsi="Garamond"/>
          <w:snapToGrid w:val="0"/>
          <w:color w:val="000000"/>
          <w:sz w:val="22"/>
          <w:szCs w:val="22"/>
        </w:rPr>
        <w:t xml:space="preserve"> ve smyslu </w:t>
      </w:r>
      <w:proofErr w:type="spellStart"/>
      <w:r>
        <w:rPr>
          <w:rFonts w:ascii="Garamond" w:hAnsi="Garamond"/>
          <w:snapToGrid w:val="0"/>
          <w:color w:val="000000"/>
          <w:sz w:val="22"/>
          <w:szCs w:val="22"/>
        </w:rPr>
        <w:t>ust</w:t>
      </w:r>
      <w:proofErr w:type="spellEnd"/>
      <w:r>
        <w:rPr>
          <w:rFonts w:ascii="Garamond" w:hAnsi="Garamond"/>
          <w:snapToGrid w:val="0"/>
          <w:color w:val="000000"/>
          <w:sz w:val="22"/>
          <w:szCs w:val="22"/>
        </w:rPr>
        <w:t xml:space="preserve">. § 5 odst. 1 zákona č. 89/2012 Sb., občanský zákoník, prohlašuje, že jako příslušník určitého povolání nebo stavu je schopen jednat se znalostí a pečlivostí, která je s jeho povoláním nebo stavem spojena. </w:t>
      </w:r>
    </w:p>
    <w:p w14:paraId="7141A978" w14:textId="77777777" w:rsidR="008D4160" w:rsidRDefault="008D4160" w:rsidP="008D4160">
      <w:pPr>
        <w:ind w:left="284"/>
      </w:pPr>
    </w:p>
    <w:p w14:paraId="7F0F5C99" w14:textId="77777777" w:rsidR="008D4160" w:rsidRDefault="008D4160" w:rsidP="008D4160">
      <w:pPr>
        <w:rPr>
          <w:rFonts w:ascii="Garamond" w:hAnsi="Garamond"/>
          <w:b/>
          <w:sz w:val="22"/>
          <w:szCs w:val="22"/>
        </w:rPr>
      </w:pPr>
    </w:p>
    <w:p w14:paraId="0B604B1A" w14:textId="77777777" w:rsidR="008D4160" w:rsidRPr="00550B2D" w:rsidRDefault="008D4160" w:rsidP="008D4160">
      <w:pPr>
        <w:rPr>
          <w:rFonts w:ascii="Garamond" w:hAnsi="Garamond"/>
          <w:b/>
          <w:sz w:val="22"/>
          <w:szCs w:val="22"/>
        </w:rPr>
      </w:pPr>
      <w:r w:rsidRPr="00550B2D">
        <w:rPr>
          <w:rFonts w:ascii="Garamond" w:hAnsi="Garamond"/>
          <w:b/>
          <w:sz w:val="22"/>
          <w:szCs w:val="22"/>
        </w:rPr>
        <w:t>UZAVÍRAJÍ SMLUVNÍ STRANY TUTO SMLOUVU</w:t>
      </w:r>
    </w:p>
    <w:p w14:paraId="082DDF1E" w14:textId="77777777" w:rsidR="008D4160" w:rsidRPr="00BF3D3A" w:rsidRDefault="008D4160" w:rsidP="008D4160">
      <w:pPr>
        <w:spacing w:before="240"/>
        <w:jc w:val="center"/>
        <w:rPr>
          <w:rFonts w:ascii="Garamond" w:hAnsi="Garamond" w:cs="Arial"/>
          <w:b/>
          <w:sz w:val="22"/>
          <w:szCs w:val="22"/>
        </w:rPr>
      </w:pPr>
      <w:r w:rsidRPr="00BF3D3A">
        <w:rPr>
          <w:rFonts w:ascii="Garamond" w:hAnsi="Garamond" w:cs="Arial"/>
          <w:b/>
          <w:sz w:val="22"/>
          <w:szCs w:val="22"/>
        </w:rPr>
        <w:t>II.</w:t>
      </w:r>
    </w:p>
    <w:p w14:paraId="62D53DFD" w14:textId="77777777" w:rsidR="008D4160" w:rsidRDefault="008D4160" w:rsidP="008D4160">
      <w:pPr>
        <w:spacing w:after="120"/>
        <w:jc w:val="center"/>
        <w:rPr>
          <w:rFonts w:ascii="Garamond" w:hAnsi="Garamond" w:cs="Arial"/>
          <w:b/>
          <w:sz w:val="22"/>
          <w:szCs w:val="22"/>
        </w:rPr>
      </w:pPr>
      <w:bookmarkStart w:id="34" w:name="_Toc328466051"/>
      <w:bookmarkStart w:id="35" w:name="_Toc331144122"/>
      <w:bookmarkStart w:id="36" w:name="_Toc331147247"/>
      <w:bookmarkStart w:id="37" w:name="_Toc331492333"/>
      <w:bookmarkStart w:id="38" w:name="_Toc332027168"/>
      <w:bookmarkStart w:id="39" w:name="_Toc332288370"/>
      <w:bookmarkStart w:id="40" w:name="_Toc332288560"/>
      <w:bookmarkStart w:id="41" w:name="_Toc332778302"/>
      <w:bookmarkStart w:id="42" w:name="_Toc332778481"/>
      <w:r w:rsidRPr="00BF3D3A">
        <w:rPr>
          <w:rFonts w:ascii="Garamond" w:hAnsi="Garamond" w:cs="Arial"/>
          <w:b/>
          <w:sz w:val="22"/>
          <w:szCs w:val="22"/>
        </w:rPr>
        <w:t xml:space="preserve">Předmět </w:t>
      </w:r>
      <w:r>
        <w:rPr>
          <w:rFonts w:ascii="Garamond" w:hAnsi="Garamond" w:cs="Arial"/>
          <w:b/>
          <w:sz w:val="22"/>
          <w:szCs w:val="22"/>
        </w:rPr>
        <w:t>S</w:t>
      </w:r>
      <w:r w:rsidRPr="00BF3D3A">
        <w:rPr>
          <w:rFonts w:ascii="Garamond" w:hAnsi="Garamond" w:cs="Arial"/>
          <w:b/>
          <w:sz w:val="22"/>
          <w:szCs w:val="22"/>
        </w:rPr>
        <w:t>mlouvy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14:paraId="73362A8E" w14:textId="5AC675D5" w:rsidR="00604623" w:rsidRPr="00CA7BBB" w:rsidRDefault="008D4160" w:rsidP="00604623">
      <w:pPr>
        <w:spacing w:before="120" w:after="120"/>
        <w:jc w:val="both"/>
        <w:rPr>
          <w:rFonts w:ascii="Garamond" w:hAnsi="Garamond"/>
          <w:sz w:val="22"/>
          <w:szCs w:val="22"/>
        </w:rPr>
      </w:pPr>
      <w:r w:rsidRPr="00712AF6">
        <w:rPr>
          <w:rFonts w:ascii="Garamond" w:hAnsi="Garamond" w:cs="Arial"/>
          <w:sz w:val="22"/>
          <w:szCs w:val="22"/>
        </w:rPr>
        <w:t xml:space="preserve">Prodávající se v rozsahu a za podmínek stanovených touto Smlouvou </w:t>
      </w:r>
      <w:r w:rsidR="00604623">
        <w:rPr>
          <w:rFonts w:ascii="Garamond" w:hAnsi="Garamond" w:cs="Arial"/>
          <w:sz w:val="22"/>
          <w:szCs w:val="22"/>
        </w:rPr>
        <w:t xml:space="preserve">zavazuje dodat </w:t>
      </w:r>
      <w:proofErr w:type="spellStart"/>
      <w:r w:rsidR="008102DC">
        <w:rPr>
          <w:rFonts w:ascii="Garamond" w:hAnsi="Garamond" w:cs="Arial"/>
          <w:sz w:val="22"/>
          <w:szCs w:val="22"/>
        </w:rPr>
        <w:t>gastro</w:t>
      </w:r>
      <w:proofErr w:type="spellEnd"/>
      <w:r w:rsidR="008102DC">
        <w:rPr>
          <w:rFonts w:ascii="Garamond" w:hAnsi="Garamond" w:cs="Arial"/>
          <w:sz w:val="22"/>
          <w:szCs w:val="22"/>
        </w:rPr>
        <w:t xml:space="preserve"> </w:t>
      </w:r>
      <w:r w:rsidR="00604623" w:rsidRPr="00CA7BBB">
        <w:rPr>
          <w:rFonts w:ascii="Garamond" w:hAnsi="Garamond"/>
          <w:sz w:val="22"/>
          <w:szCs w:val="22"/>
        </w:rPr>
        <w:t xml:space="preserve">vybavení a zařízení </w:t>
      </w:r>
      <w:r w:rsidR="008102DC" w:rsidRPr="00CA7BBB">
        <w:rPr>
          <w:rFonts w:ascii="Garamond" w:hAnsi="Garamond"/>
          <w:sz w:val="22"/>
          <w:szCs w:val="22"/>
        </w:rPr>
        <w:t xml:space="preserve">(dále jen „Zboží“) </w:t>
      </w:r>
      <w:r w:rsidR="00604623" w:rsidRPr="00CA7BBB">
        <w:rPr>
          <w:rFonts w:ascii="Garamond" w:hAnsi="Garamond"/>
          <w:sz w:val="22"/>
          <w:szCs w:val="22"/>
        </w:rPr>
        <w:t xml:space="preserve">do prostor menzy Univerzitní 12 včetně </w:t>
      </w:r>
      <w:r w:rsidR="008102DC" w:rsidRPr="00CA7BBB">
        <w:rPr>
          <w:rFonts w:ascii="Garamond" w:hAnsi="Garamond"/>
          <w:sz w:val="22"/>
          <w:szCs w:val="22"/>
        </w:rPr>
        <w:t xml:space="preserve">jeho </w:t>
      </w:r>
      <w:r w:rsidR="00604623" w:rsidRPr="00CA7BBB">
        <w:rPr>
          <w:rFonts w:ascii="Garamond" w:hAnsi="Garamond"/>
          <w:sz w:val="22"/>
          <w:szCs w:val="22"/>
        </w:rPr>
        <w:t>napojení na instalační rozvody, uvedení do provozu včetně kalibrace a zaškolení obsluhy oprávněnou osobou.</w:t>
      </w:r>
    </w:p>
    <w:p w14:paraId="13E4E6AE" w14:textId="77777777" w:rsidR="008D4160" w:rsidRPr="00FB1CF9" w:rsidRDefault="008D4160" w:rsidP="008D4160">
      <w:pPr>
        <w:pStyle w:val="Odstavecseseznamem"/>
        <w:tabs>
          <w:tab w:val="left" w:pos="-108"/>
          <w:tab w:val="left" w:pos="426"/>
        </w:tabs>
        <w:spacing w:after="120"/>
        <w:ind w:left="425"/>
        <w:contextualSpacing/>
        <w:jc w:val="both"/>
        <w:rPr>
          <w:rFonts w:ascii="Garamond" w:hAnsi="Garamond" w:cs="Arial"/>
          <w:sz w:val="12"/>
          <w:szCs w:val="12"/>
        </w:rPr>
      </w:pPr>
    </w:p>
    <w:p w14:paraId="4F724DCB" w14:textId="77777777" w:rsidR="008D4160" w:rsidRPr="00043B45" w:rsidRDefault="008D4160" w:rsidP="008D4160">
      <w:pPr>
        <w:pStyle w:val="Odstavecseseznamem"/>
        <w:numPr>
          <w:ilvl w:val="1"/>
          <w:numId w:val="35"/>
        </w:numPr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 w:rsidRPr="00712AF6">
        <w:rPr>
          <w:rFonts w:ascii="Garamond" w:hAnsi="Garamond" w:cs="Arial"/>
          <w:sz w:val="22"/>
          <w:szCs w:val="22"/>
        </w:rPr>
        <w:t>Přesná specifikace Zboží je uvedena v </w:t>
      </w:r>
      <w:r w:rsidRPr="00712AF6">
        <w:rPr>
          <w:rFonts w:ascii="Garamond" w:hAnsi="Garamond" w:cs="Arial"/>
          <w:b/>
          <w:sz w:val="22"/>
          <w:szCs w:val="22"/>
        </w:rPr>
        <w:t xml:space="preserve">Příloze č. 1 </w:t>
      </w:r>
      <w:r w:rsidRPr="00712AF6">
        <w:rPr>
          <w:rFonts w:ascii="Garamond" w:hAnsi="Garamond" w:cs="Arial"/>
          <w:sz w:val="22"/>
          <w:szCs w:val="22"/>
        </w:rPr>
        <w:t xml:space="preserve">této Smlouvy, která tvoří její nedílnou součást. </w:t>
      </w:r>
    </w:p>
    <w:p w14:paraId="6F1F4181" w14:textId="5A63952B" w:rsidR="008D4160" w:rsidRPr="003434F6" w:rsidRDefault="008D4160" w:rsidP="008D4160">
      <w:pPr>
        <w:pStyle w:val="Odstavecseseznamem"/>
        <w:numPr>
          <w:ilvl w:val="1"/>
          <w:numId w:val="35"/>
        </w:numPr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 w:rsidRPr="00043B45">
        <w:rPr>
          <w:rFonts w:ascii="Garamond" w:hAnsi="Garamond" w:cs="Arial"/>
          <w:sz w:val="22"/>
          <w:szCs w:val="22"/>
        </w:rPr>
        <w:t>Prodávající se zavazuje, že dodá takové Zboží, které nabídl v rámci požadovan</w:t>
      </w:r>
      <w:r w:rsidR="00DE730E">
        <w:rPr>
          <w:rFonts w:ascii="Garamond" w:hAnsi="Garamond" w:cs="Arial"/>
          <w:sz w:val="22"/>
          <w:szCs w:val="22"/>
        </w:rPr>
        <w:t>é</w:t>
      </w:r>
      <w:r w:rsidRPr="00043B45">
        <w:rPr>
          <w:rFonts w:ascii="Garamond" w:hAnsi="Garamond" w:cs="Arial"/>
          <w:sz w:val="22"/>
          <w:szCs w:val="22"/>
        </w:rPr>
        <w:t xml:space="preserve"> technick</w:t>
      </w:r>
      <w:r w:rsidR="00DE730E">
        <w:rPr>
          <w:rFonts w:ascii="Garamond" w:hAnsi="Garamond" w:cs="Arial"/>
          <w:sz w:val="22"/>
          <w:szCs w:val="22"/>
        </w:rPr>
        <w:t>é</w:t>
      </w:r>
      <w:r w:rsidRPr="00043B45">
        <w:rPr>
          <w:rFonts w:ascii="Garamond" w:hAnsi="Garamond" w:cs="Arial"/>
          <w:sz w:val="22"/>
          <w:szCs w:val="22"/>
        </w:rPr>
        <w:t xml:space="preserve"> kvalifika</w:t>
      </w:r>
      <w:r w:rsidR="00DE730E">
        <w:rPr>
          <w:rFonts w:ascii="Garamond" w:hAnsi="Garamond" w:cs="Arial"/>
          <w:sz w:val="22"/>
          <w:szCs w:val="22"/>
        </w:rPr>
        <w:t>ce</w:t>
      </w:r>
      <w:r w:rsidRPr="00043B45">
        <w:rPr>
          <w:rFonts w:ascii="Garamond" w:hAnsi="Garamond" w:cs="Arial"/>
          <w:sz w:val="22"/>
          <w:szCs w:val="22"/>
        </w:rPr>
        <w:t xml:space="preserve"> při splnění technických podmínek a specifikací uvedených v zadávací dokumentaci ke shora uvedené veřejné zakázce. Zároveň se zavazuje, že dodané Zboží bude</w:t>
      </w:r>
      <w:r w:rsidR="0007370B">
        <w:rPr>
          <w:rFonts w:ascii="Garamond" w:hAnsi="Garamond" w:cs="Arial"/>
          <w:sz w:val="22"/>
          <w:szCs w:val="22"/>
        </w:rPr>
        <w:t xml:space="preserve"> nové, plně funkční a bude</w:t>
      </w:r>
      <w:r w:rsidRPr="00043B45">
        <w:rPr>
          <w:rFonts w:ascii="Garamond" w:hAnsi="Garamond" w:cs="Arial"/>
          <w:sz w:val="22"/>
          <w:szCs w:val="22"/>
        </w:rPr>
        <w:t xml:space="preserve"> splňovat veškeré parametry požadované Kupujícím.</w:t>
      </w:r>
    </w:p>
    <w:p w14:paraId="6E636DED" w14:textId="21896A2F" w:rsidR="003434F6" w:rsidRPr="003434F6" w:rsidRDefault="00DD4F24" w:rsidP="008D4160">
      <w:pPr>
        <w:pStyle w:val="Odstavecseseznamem"/>
        <w:numPr>
          <w:ilvl w:val="1"/>
          <w:numId w:val="35"/>
        </w:numPr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 w:rsidRPr="00DD4F24">
        <w:rPr>
          <w:rFonts w:ascii="Garamond" w:eastAsia="MS Mincho" w:hAnsi="Garamond" w:cs="Arial"/>
          <w:sz w:val="22"/>
          <w:szCs w:val="22"/>
        </w:rPr>
        <w:t>Prodávající se zavazuje, že veškeré instalace budou provedeny vždy ve vztahu k určenému prostředí pro elektroinstalace  dle příslušné normy ČSN (tzv. ve vztahu k vnějším vlivům, v nichž se elektrické zařízení nachází a v němž pracuje). Dále se prodávající zavazuje zabezpečit veškeré stroje a zařízení proti nebezpečí dotyku elektrického proudu.</w:t>
      </w:r>
      <w:r w:rsidR="003434F6">
        <w:rPr>
          <w:rFonts w:ascii="Garamond" w:hAnsi="Garamond" w:cs="Arial"/>
          <w:sz w:val="22"/>
          <w:szCs w:val="22"/>
        </w:rPr>
        <w:t xml:space="preserve"> </w:t>
      </w:r>
    </w:p>
    <w:p w14:paraId="0895670F" w14:textId="602EC2D8" w:rsidR="004428C9" w:rsidRDefault="003434F6" w:rsidP="003434F6">
      <w:pPr>
        <w:pStyle w:val="Odstavecseseznamem"/>
        <w:spacing w:after="120"/>
        <w:ind w:left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Dále se prodávající zavazuje provést jednotlivé instalace vždy pro příslušné zařízení. </w:t>
      </w:r>
      <w:r w:rsidR="009679F5" w:rsidRPr="003434F6">
        <w:rPr>
          <w:rFonts w:ascii="Garamond" w:hAnsi="Garamond" w:cs="Arial"/>
          <w:sz w:val="22"/>
          <w:szCs w:val="22"/>
        </w:rPr>
        <w:t xml:space="preserve">V případě použití zařízení,  které </w:t>
      </w:r>
      <w:r w:rsidR="009679F5">
        <w:rPr>
          <w:rFonts w:ascii="Garamond" w:hAnsi="Garamond" w:cs="Arial"/>
          <w:sz w:val="22"/>
          <w:szCs w:val="22"/>
        </w:rPr>
        <w:t>ne</w:t>
      </w:r>
      <w:r w:rsidR="009679F5" w:rsidRPr="003434F6">
        <w:rPr>
          <w:rFonts w:ascii="Garamond" w:hAnsi="Garamond" w:cs="Arial"/>
          <w:sz w:val="22"/>
          <w:szCs w:val="22"/>
        </w:rPr>
        <w:t>odpovídá příslušným vývodům dle přílohy č. 7 zadávací dokumentace – Půdorys menzy – vývody, je nutné konzultovat s</w:t>
      </w:r>
      <w:r w:rsidR="00E130A5">
        <w:rPr>
          <w:rFonts w:ascii="Garamond" w:hAnsi="Garamond" w:cs="Arial"/>
          <w:sz w:val="22"/>
          <w:szCs w:val="22"/>
        </w:rPr>
        <w:t>e</w:t>
      </w:r>
      <w:r w:rsidR="009679F5" w:rsidRPr="003434F6">
        <w:rPr>
          <w:rFonts w:ascii="Garamond" w:hAnsi="Garamond" w:cs="Arial"/>
          <w:sz w:val="22"/>
          <w:szCs w:val="22"/>
        </w:rPr>
        <w:t> </w:t>
      </w:r>
      <w:r w:rsidR="00E130A5">
        <w:rPr>
          <w:rFonts w:ascii="Garamond" w:hAnsi="Garamond" w:cs="Arial"/>
          <w:sz w:val="22"/>
          <w:szCs w:val="22"/>
        </w:rPr>
        <w:t>Zadavatelem</w:t>
      </w:r>
      <w:r w:rsidR="009679F5" w:rsidRPr="003434F6">
        <w:rPr>
          <w:rFonts w:ascii="Garamond" w:hAnsi="Garamond" w:cs="Arial"/>
          <w:sz w:val="22"/>
          <w:szCs w:val="22"/>
        </w:rPr>
        <w:t xml:space="preserve"> platnost těchto přívodů pro jednotlivá zařízení.</w:t>
      </w:r>
    </w:p>
    <w:p w14:paraId="1D20ED1F" w14:textId="77777777" w:rsidR="008D4160" w:rsidRPr="00043B45" w:rsidRDefault="008D4160" w:rsidP="008D4160">
      <w:pPr>
        <w:pStyle w:val="Odstavecseseznamem"/>
        <w:numPr>
          <w:ilvl w:val="1"/>
          <w:numId w:val="35"/>
        </w:numPr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 w:rsidRPr="00043B45">
        <w:rPr>
          <w:rFonts w:ascii="Garamond" w:hAnsi="Garamond" w:cs="Arial"/>
          <w:sz w:val="22"/>
          <w:szCs w:val="22"/>
        </w:rPr>
        <w:t>Prodávající se zavazuje převést na Kupujícího vlastnické právo ke Zboží a Kupující se zavazuje věc převzít a uhradit kupní cenu za Zboží.</w:t>
      </w:r>
    </w:p>
    <w:p w14:paraId="13359076" w14:textId="77777777" w:rsidR="008D4160" w:rsidRPr="00712AF6" w:rsidRDefault="008D4160" w:rsidP="008D4160">
      <w:pPr>
        <w:numPr>
          <w:ilvl w:val="1"/>
          <w:numId w:val="35"/>
        </w:numPr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Nedílnou s</w:t>
      </w:r>
      <w:r w:rsidRPr="00712AF6">
        <w:rPr>
          <w:rFonts w:ascii="Garamond" w:hAnsi="Garamond" w:cs="Arial"/>
          <w:sz w:val="22"/>
          <w:szCs w:val="22"/>
        </w:rPr>
        <w:t xml:space="preserve">oučástí </w:t>
      </w:r>
      <w:r>
        <w:rPr>
          <w:rFonts w:ascii="Garamond" w:hAnsi="Garamond" w:cs="Arial"/>
          <w:sz w:val="22"/>
          <w:szCs w:val="22"/>
        </w:rPr>
        <w:t>předmětu Smlouvy je</w:t>
      </w:r>
      <w:r w:rsidRPr="00712AF6">
        <w:rPr>
          <w:rFonts w:ascii="Garamond" w:hAnsi="Garamond" w:cs="Arial"/>
          <w:sz w:val="22"/>
          <w:szCs w:val="22"/>
        </w:rPr>
        <w:t xml:space="preserve">: </w:t>
      </w:r>
    </w:p>
    <w:p w14:paraId="41EE354F" w14:textId="16D336E2" w:rsidR="004428C9" w:rsidRPr="004428C9" w:rsidRDefault="004428C9" w:rsidP="004428C9">
      <w:pPr>
        <w:pStyle w:val="Odstavecseseznamem"/>
        <w:numPr>
          <w:ilvl w:val="0"/>
          <w:numId w:val="18"/>
        </w:numPr>
        <w:jc w:val="both"/>
        <w:rPr>
          <w:rFonts w:ascii="Garamond" w:hAnsi="Garamond" w:cs="Arial"/>
          <w:sz w:val="22"/>
          <w:szCs w:val="22"/>
        </w:rPr>
      </w:pPr>
      <w:r w:rsidRPr="004428C9">
        <w:rPr>
          <w:rFonts w:ascii="Garamond" w:hAnsi="Garamond" w:cs="Arial"/>
          <w:sz w:val="22"/>
          <w:szCs w:val="22"/>
        </w:rPr>
        <w:t xml:space="preserve">doprava Zařízení vč. veškerého montážního materiálu do místa plnění vč. jeho vykládky, manipulace a ustavení na místě určeném Zadavatelem, </w:t>
      </w:r>
    </w:p>
    <w:p w14:paraId="6A8001CC" w14:textId="761E1C3D" w:rsidR="004428C9" w:rsidRPr="004428C9" w:rsidRDefault="004428C9" w:rsidP="004428C9">
      <w:pPr>
        <w:pStyle w:val="Odstavecseseznamem"/>
        <w:numPr>
          <w:ilvl w:val="0"/>
          <w:numId w:val="18"/>
        </w:numPr>
        <w:jc w:val="both"/>
        <w:rPr>
          <w:rFonts w:ascii="Garamond" w:hAnsi="Garamond" w:cs="Arial"/>
          <w:sz w:val="22"/>
          <w:szCs w:val="22"/>
        </w:rPr>
      </w:pPr>
      <w:r w:rsidRPr="004428C9">
        <w:rPr>
          <w:rFonts w:ascii="Garamond" w:hAnsi="Garamond" w:cs="Arial"/>
          <w:sz w:val="22"/>
          <w:szCs w:val="22"/>
        </w:rPr>
        <w:t xml:space="preserve">uvedení Zařízení do provozu, </w:t>
      </w:r>
    </w:p>
    <w:p w14:paraId="4BD1D0BE" w14:textId="4950E9EE" w:rsidR="004428C9" w:rsidRPr="004428C9" w:rsidRDefault="004428C9" w:rsidP="004428C9">
      <w:pPr>
        <w:pStyle w:val="Odstavecseseznamem"/>
        <w:numPr>
          <w:ilvl w:val="0"/>
          <w:numId w:val="18"/>
        </w:numPr>
        <w:jc w:val="both"/>
        <w:rPr>
          <w:rFonts w:ascii="Garamond" w:hAnsi="Garamond" w:cs="Arial"/>
          <w:sz w:val="22"/>
          <w:szCs w:val="22"/>
        </w:rPr>
      </w:pPr>
      <w:r w:rsidRPr="004428C9">
        <w:rPr>
          <w:rFonts w:ascii="Garamond" w:hAnsi="Garamond" w:cs="Arial"/>
          <w:sz w:val="22"/>
          <w:szCs w:val="22"/>
        </w:rPr>
        <w:lastRenderedPageBreak/>
        <w:t xml:space="preserve">prověření bezchybné funkčnosti Zařízení, </w:t>
      </w:r>
    </w:p>
    <w:p w14:paraId="4B41D680" w14:textId="0E98430F" w:rsidR="004428C9" w:rsidRPr="004428C9" w:rsidRDefault="004428C9" w:rsidP="004428C9">
      <w:pPr>
        <w:pStyle w:val="Odstavecseseznamem"/>
        <w:numPr>
          <w:ilvl w:val="0"/>
          <w:numId w:val="18"/>
        </w:numPr>
        <w:jc w:val="both"/>
        <w:rPr>
          <w:rFonts w:ascii="Garamond" w:hAnsi="Garamond" w:cs="Arial"/>
          <w:sz w:val="22"/>
          <w:szCs w:val="22"/>
        </w:rPr>
      </w:pPr>
      <w:r w:rsidRPr="004428C9">
        <w:rPr>
          <w:rFonts w:ascii="Garamond" w:hAnsi="Garamond" w:cs="Arial"/>
          <w:sz w:val="22"/>
          <w:szCs w:val="22"/>
        </w:rPr>
        <w:t xml:space="preserve">dodávka technické dokumentace </w:t>
      </w:r>
      <w:r w:rsidRPr="004428C9">
        <w:rPr>
          <w:rFonts w:ascii="Garamond" w:hAnsi="Garamond" w:cs="Arial"/>
          <w:bCs/>
          <w:iCs/>
          <w:sz w:val="22"/>
          <w:szCs w:val="22"/>
        </w:rPr>
        <w:t>v českém jazyce v tištěné nebo elektronické podobě,</w:t>
      </w:r>
      <w:r w:rsidRPr="004428C9">
        <w:rPr>
          <w:rFonts w:ascii="Garamond" w:hAnsi="Garamond" w:cs="Arial"/>
          <w:sz w:val="22"/>
          <w:szCs w:val="22"/>
        </w:rPr>
        <w:t xml:space="preserve"> </w:t>
      </w:r>
    </w:p>
    <w:p w14:paraId="37CEBF4C" w14:textId="3B760F4A" w:rsidR="004428C9" w:rsidRPr="004428C9" w:rsidRDefault="004428C9" w:rsidP="004428C9">
      <w:pPr>
        <w:pStyle w:val="Odstavecseseznamem"/>
        <w:numPr>
          <w:ilvl w:val="0"/>
          <w:numId w:val="18"/>
        </w:numPr>
        <w:jc w:val="both"/>
        <w:rPr>
          <w:rFonts w:ascii="Garamond" w:hAnsi="Garamond" w:cs="Arial"/>
          <w:i/>
          <w:sz w:val="22"/>
          <w:szCs w:val="22"/>
        </w:rPr>
      </w:pPr>
      <w:r w:rsidRPr="004428C9">
        <w:rPr>
          <w:rFonts w:ascii="Garamond" w:hAnsi="Garamond" w:cs="Arial"/>
          <w:sz w:val="22"/>
          <w:szCs w:val="22"/>
        </w:rPr>
        <w:t xml:space="preserve">dodávka uživatelské příručky </w:t>
      </w:r>
      <w:r w:rsidRPr="004428C9">
        <w:rPr>
          <w:rFonts w:ascii="Garamond" w:hAnsi="Garamond" w:cs="Arial"/>
          <w:bCs/>
          <w:iCs/>
          <w:sz w:val="22"/>
          <w:szCs w:val="22"/>
        </w:rPr>
        <w:t>v českém jazyce v tištěné nebo elektronické podobě,</w:t>
      </w:r>
      <w:r w:rsidRPr="004428C9">
        <w:rPr>
          <w:rFonts w:ascii="Garamond" w:hAnsi="Garamond" w:cs="Arial"/>
          <w:sz w:val="22"/>
          <w:szCs w:val="22"/>
        </w:rPr>
        <w:t xml:space="preserve"> </w:t>
      </w:r>
    </w:p>
    <w:p w14:paraId="118D9570" w14:textId="67D61573" w:rsidR="004428C9" w:rsidRPr="004428C9" w:rsidRDefault="004428C9" w:rsidP="004428C9">
      <w:pPr>
        <w:pStyle w:val="Odstavecseseznamem"/>
        <w:numPr>
          <w:ilvl w:val="0"/>
          <w:numId w:val="18"/>
        </w:numPr>
        <w:jc w:val="both"/>
        <w:rPr>
          <w:rFonts w:ascii="Garamond" w:hAnsi="Garamond" w:cs="Arial"/>
          <w:i/>
          <w:sz w:val="22"/>
          <w:szCs w:val="22"/>
        </w:rPr>
      </w:pPr>
      <w:r w:rsidRPr="004428C9">
        <w:rPr>
          <w:rStyle w:val="Zstupntext"/>
          <w:rFonts w:ascii="Garamond" w:hAnsi="Garamond" w:cs="Arial"/>
          <w:color w:val="auto"/>
          <w:sz w:val="22"/>
          <w:szCs w:val="22"/>
        </w:rPr>
        <w:t>zaškolení obsluhy na dodaném Zařízení</w:t>
      </w:r>
      <w:r w:rsidRPr="004428C9">
        <w:rPr>
          <w:rFonts w:ascii="Garamond" w:hAnsi="Garamond" w:cs="Arial"/>
          <w:sz w:val="22"/>
          <w:szCs w:val="22"/>
        </w:rPr>
        <w:t xml:space="preserve">, </w:t>
      </w:r>
    </w:p>
    <w:p w14:paraId="7FAAA075" w14:textId="7CF5B7ED" w:rsidR="004428C9" w:rsidRPr="004428C9" w:rsidRDefault="004428C9" w:rsidP="004428C9">
      <w:pPr>
        <w:pStyle w:val="Odstavecseseznamem"/>
        <w:numPr>
          <w:ilvl w:val="0"/>
          <w:numId w:val="18"/>
        </w:numPr>
        <w:jc w:val="both"/>
        <w:rPr>
          <w:rFonts w:ascii="Garamond" w:hAnsi="Garamond" w:cs="Arial"/>
          <w:sz w:val="22"/>
          <w:szCs w:val="22"/>
        </w:rPr>
      </w:pPr>
      <w:r w:rsidRPr="004428C9">
        <w:rPr>
          <w:rFonts w:ascii="Garamond" w:hAnsi="Garamond" w:cs="Arial"/>
          <w:sz w:val="22"/>
          <w:szCs w:val="22"/>
        </w:rPr>
        <w:t xml:space="preserve">úklid a odvoz všech obalů a dalších materiálů používaných při vlastní montáži v souladu s ustanoveními Zákona č. 185/2001 Sb., o odpadech, ve znění pozdějších předpisů, z místa plnění a dále je součástí díla zaměření místa plnění </w:t>
      </w:r>
    </w:p>
    <w:p w14:paraId="4FDAA03D" w14:textId="2E6816B3" w:rsidR="004428C9" w:rsidRPr="00FA23A2" w:rsidRDefault="004428C9" w:rsidP="004428C9">
      <w:pPr>
        <w:pStyle w:val="Odstavecseseznamem"/>
        <w:numPr>
          <w:ilvl w:val="0"/>
          <w:numId w:val="18"/>
        </w:numPr>
        <w:rPr>
          <w:rFonts w:ascii="Garamond" w:hAnsi="Garamond"/>
          <w:sz w:val="22"/>
          <w:szCs w:val="22"/>
        </w:rPr>
      </w:pPr>
      <w:r w:rsidRPr="00FF7153">
        <w:rPr>
          <w:rFonts w:ascii="Garamond" w:hAnsi="Garamond" w:cs="Arial"/>
          <w:sz w:val="22"/>
          <w:szCs w:val="22"/>
        </w:rPr>
        <w:t xml:space="preserve">záruka </w:t>
      </w:r>
      <w:r>
        <w:rPr>
          <w:rFonts w:ascii="Garamond" w:hAnsi="Garamond" w:cs="Arial"/>
          <w:sz w:val="22"/>
          <w:szCs w:val="22"/>
        </w:rPr>
        <w:t xml:space="preserve">na Zařízení </w:t>
      </w:r>
      <w:r w:rsidRPr="00FF7153">
        <w:rPr>
          <w:rFonts w:ascii="Garamond" w:hAnsi="Garamond" w:cs="Arial"/>
          <w:sz w:val="22"/>
          <w:szCs w:val="22"/>
        </w:rPr>
        <w:t>v délce 24 měsíců</w:t>
      </w:r>
      <w:r>
        <w:rPr>
          <w:rFonts w:ascii="Garamond" w:hAnsi="Garamond" w:cs="Arial"/>
          <w:sz w:val="22"/>
          <w:szCs w:val="22"/>
        </w:rPr>
        <w:t>.</w:t>
      </w:r>
    </w:p>
    <w:p w14:paraId="1563DBB1" w14:textId="77777777" w:rsidR="00604623" w:rsidRDefault="00604623" w:rsidP="00604623">
      <w:pPr>
        <w:rPr>
          <w:rFonts w:ascii="Garamond" w:hAnsi="Garamond"/>
          <w:sz w:val="22"/>
          <w:szCs w:val="22"/>
        </w:rPr>
      </w:pPr>
    </w:p>
    <w:p w14:paraId="7A4EE6BC" w14:textId="39F3E5C7" w:rsidR="00DE730E" w:rsidRPr="00FA23A2" w:rsidRDefault="00DE730E" w:rsidP="00DE730E">
      <w:pPr>
        <w:jc w:val="both"/>
        <w:rPr>
          <w:rFonts w:ascii="Garamond" w:hAnsi="Garamond"/>
          <w:b/>
          <w:sz w:val="22"/>
          <w:szCs w:val="22"/>
        </w:rPr>
      </w:pPr>
      <w:proofErr w:type="spellStart"/>
      <w:r>
        <w:rPr>
          <w:rFonts w:ascii="Garamond" w:hAnsi="Garamond"/>
          <w:b/>
          <w:sz w:val="22"/>
          <w:szCs w:val="22"/>
        </w:rPr>
        <w:t>Kupjící</w:t>
      </w:r>
      <w:proofErr w:type="spellEnd"/>
      <w:r>
        <w:rPr>
          <w:rFonts w:ascii="Garamond" w:hAnsi="Garamond"/>
          <w:b/>
          <w:sz w:val="22"/>
          <w:szCs w:val="22"/>
        </w:rPr>
        <w:t xml:space="preserve"> výslovně upozorňuje, že v období od 01.0</w:t>
      </w:r>
      <w:r w:rsidR="00E130A5">
        <w:rPr>
          <w:rFonts w:ascii="Garamond" w:hAnsi="Garamond"/>
          <w:b/>
          <w:sz w:val="22"/>
          <w:szCs w:val="22"/>
        </w:rPr>
        <w:t>6</w:t>
      </w:r>
      <w:r>
        <w:rPr>
          <w:rFonts w:ascii="Garamond" w:hAnsi="Garamond"/>
          <w:b/>
          <w:sz w:val="22"/>
          <w:szCs w:val="22"/>
        </w:rPr>
        <w:t xml:space="preserve">.2017 budou v dotčeném objektu probíhat stavební práce za účelem rozšíření výdejních a stravovacích kapacit. </w:t>
      </w:r>
      <w:r w:rsidR="00604623" w:rsidRPr="00FA23A2">
        <w:rPr>
          <w:rFonts w:ascii="Garamond" w:hAnsi="Garamond"/>
          <w:b/>
          <w:sz w:val="22"/>
          <w:szCs w:val="22"/>
        </w:rPr>
        <w:t xml:space="preserve">Aby byla zajištěna kontinuita stavební a technologické úpravy, je zcela bezpodmínečně nutná úzká spolupráce </w:t>
      </w:r>
      <w:r>
        <w:rPr>
          <w:rFonts w:ascii="Garamond" w:hAnsi="Garamond"/>
          <w:b/>
          <w:sz w:val="22"/>
          <w:szCs w:val="22"/>
        </w:rPr>
        <w:t xml:space="preserve">a koordinace </w:t>
      </w:r>
      <w:r w:rsidR="00604623" w:rsidRPr="00FA23A2">
        <w:rPr>
          <w:rFonts w:ascii="Garamond" w:hAnsi="Garamond"/>
          <w:b/>
          <w:sz w:val="22"/>
          <w:szCs w:val="22"/>
        </w:rPr>
        <w:t>s dodavatelem stavebních prací.</w:t>
      </w:r>
      <w:r>
        <w:rPr>
          <w:rFonts w:ascii="Garamond" w:hAnsi="Garamond"/>
          <w:b/>
          <w:sz w:val="22"/>
          <w:szCs w:val="22"/>
        </w:rPr>
        <w:t xml:space="preserve"> S ohledem na tuto skutečnost je montáž Zboží vč. jeho uvedení do provozu možná jen v termínu uvedeném v čl. III této Smlouvy.</w:t>
      </w:r>
    </w:p>
    <w:p w14:paraId="32EFC854" w14:textId="7454F52E" w:rsidR="00604623" w:rsidRPr="00FA23A2" w:rsidRDefault="00604623" w:rsidP="00DE730E">
      <w:pPr>
        <w:jc w:val="both"/>
        <w:rPr>
          <w:rFonts w:ascii="Garamond" w:hAnsi="Garamond"/>
          <w:b/>
          <w:sz w:val="22"/>
          <w:szCs w:val="22"/>
        </w:rPr>
      </w:pPr>
    </w:p>
    <w:p w14:paraId="0D1BCD67" w14:textId="77777777" w:rsidR="008D4160" w:rsidRPr="00BF3D3A" w:rsidRDefault="008D4160" w:rsidP="008D4160">
      <w:pPr>
        <w:spacing w:before="480"/>
        <w:jc w:val="center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I</w:t>
      </w:r>
      <w:r w:rsidRPr="00BF3D3A">
        <w:rPr>
          <w:rFonts w:ascii="Garamond" w:hAnsi="Garamond" w:cs="Arial"/>
          <w:b/>
          <w:sz w:val="22"/>
          <w:szCs w:val="22"/>
        </w:rPr>
        <w:t>II.</w:t>
      </w:r>
    </w:p>
    <w:p w14:paraId="7EA390E0" w14:textId="77777777" w:rsidR="008D4160" w:rsidRDefault="008D4160" w:rsidP="008D4160">
      <w:pPr>
        <w:spacing w:after="120"/>
        <w:jc w:val="center"/>
        <w:rPr>
          <w:rFonts w:ascii="Garamond" w:hAnsi="Garamond" w:cs="Arial"/>
          <w:b/>
          <w:sz w:val="22"/>
          <w:szCs w:val="22"/>
        </w:rPr>
      </w:pPr>
      <w:bookmarkStart w:id="43" w:name="_Toc328466053"/>
      <w:bookmarkStart w:id="44" w:name="_Toc331144124"/>
      <w:bookmarkStart w:id="45" w:name="_Toc331147249"/>
      <w:bookmarkStart w:id="46" w:name="_Toc331492335"/>
      <w:bookmarkStart w:id="47" w:name="_Toc332027170"/>
      <w:bookmarkStart w:id="48" w:name="_Toc332288372"/>
      <w:bookmarkStart w:id="49" w:name="_Toc332288562"/>
      <w:bookmarkStart w:id="50" w:name="_Toc332778303"/>
      <w:bookmarkStart w:id="51" w:name="_Toc332778482"/>
      <w:r w:rsidRPr="00BF3D3A">
        <w:rPr>
          <w:rFonts w:ascii="Garamond" w:hAnsi="Garamond" w:cs="Arial"/>
          <w:b/>
          <w:sz w:val="22"/>
          <w:szCs w:val="22"/>
        </w:rPr>
        <w:t>Doba a místo plnění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63F9E4DF" w14:textId="5CC2CE4B" w:rsidR="008D4160" w:rsidRPr="00145E46" w:rsidRDefault="008D4160" w:rsidP="008D4160">
      <w:pPr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3.1</w:t>
      </w:r>
      <w:r>
        <w:rPr>
          <w:rFonts w:ascii="Garamond" w:hAnsi="Garamond"/>
          <w:sz w:val="22"/>
          <w:szCs w:val="22"/>
        </w:rPr>
        <w:tab/>
        <w:t>Prodávající</w:t>
      </w:r>
      <w:r w:rsidRPr="001D337D">
        <w:rPr>
          <w:rFonts w:ascii="Garamond" w:hAnsi="Garamond"/>
          <w:sz w:val="22"/>
          <w:szCs w:val="22"/>
        </w:rPr>
        <w:t xml:space="preserve"> se zavazuje, že </w:t>
      </w:r>
      <w:r w:rsidRPr="00C537E0">
        <w:rPr>
          <w:rFonts w:ascii="Garamond" w:hAnsi="Garamond"/>
          <w:sz w:val="22"/>
          <w:szCs w:val="22"/>
        </w:rPr>
        <w:t xml:space="preserve">dodá Kupujícímu Zboží a splní veškeré povinnosti dle </w:t>
      </w:r>
      <w:r w:rsidR="00F12C79">
        <w:rPr>
          <w:rFonts w:ascii="Garamond" w:hAnsi="Garamond"/>
          <w:sz w:val="22"/>
          <w:szCs w:val="22"/>
        </w:rPr>
        <w:t>čl. II</w:t>
      </w:r>
      <w:r w:rsidRPr="00145E46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této Smlouvy </w:t>
      </w:r>
      <w:r w:rsidR="00F12C79">
        <w:rPr>
          <w:rFonts w:ascii="Garamond" w:hAnsi="Garamond"/>
          <w:sz w:val="22"/>
          <w:szCs w:val="22"/>
        </w:rPr>
        <w:t xml:space="preserve">v termínu nejpozději do 8. září 2017 z důvodu následné kolaudace objektu. Začátek plnění je možný </w:t>
      </w:r>
      <w:r w:rsidR="00B10403">
        <w:rPr>
          <w:rFonts w:ascii="Garamond" w:hAnsi="Garamond"/>
          <w:sz w:val="22"/>
          <w:szCs w:val="22"/>
        </w:rPr>
        <w:t xml:space="preserve">nejdříve </w:t>
      </w:r>
      <w:r w:rsidR="00F12C79">
        <w:rPr>
          <w:rFonts w:ascii="Garamond" w:hAnsi="Garamond"/>
          <w:sz w:val="22"/>
          <w:szCs w:val="22"/>
        </w:rPr>
        <w:t>4. září 2017, dříve případně po domluvě a</w:t>
      </w:r>
      <w:r w:rsidR="00FE1CF4">
        <w:rPr>
          <w:rFonts w:ascii="Garamond" w:hAnsi="Garamond"/>
          <w:sz w:val="22"/>
          <w:szCs w:val="22"/>
        </w:rPr>
        <w:t xml:space="preserve"> v</w:t>
      </w:r>
      <w:r w:rsidR="00F12C79">
        <w:rPr>
          <w:rFonts w:ascii="Garamond" w:hAnsi="Garamond"/>
          <w:sz w:val="22"/>
          <w:szCs w:val="22"/>
        </w:rPr>
        <w:t xml:space="preserve"> koordinaci s dodavatelem stavebních prací.</w:t>
      </w:r>
    </w:p>
    <w:p w14:paraId="04CE36D3" w14:textId="77777777" w:rsidR="008D4160" w:rsidRDefault="008D4160" w:rsidP="008D4160">
      <w:pPr>
        <w:spacing w:after="120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94478D">
        <w:rPr>
          <w:rFonts w:ascii="Garamond" w:hAnsi="Garamond" w:cs="Arial"/>
          <w:sz w:val="22"/>
          <w:szCs w:val="22"/>
        </w:rPr>
        <w:t>3.2</w:t>
      </w:r>
      <w:r w:rsidRPr="0094478D">
        <w:rPr>
          <w:rFonts w:ascii="Garamond" w:hAnsi="Garamond" w:cs="Arial"/>
          <w:sz w:val="22"/>
          <w:szCs w:val="22"/>
        </w:rPr>
        <w:tab/>
        <w:t>O předání a převzetí</w:t>
      </w:r>
      <w:r>
        <w:rPr>
          <w:rFonts w:ascii="Garamond" w:hAnsi="Garamond" w:cs="Arial"/>
          <w:sz w:val="22"/>
          <w:szCs w:val="22"/>
        </w:rPr>
        <w:t xml:space="preserve"> </w:t>
      </w:r>
      <w:r w:rsidRPr="0094478D">
        <w:rPr>
          <w:rFonts w:ascii="Garamond" w:hAnsi="Garamond" w:cs="Arial"/>
          <w:sz w:val="22"/>
          <w:szCs w:val="22"/>
        </w:rPr>
        <w:t xml:space="preserve">Zboží </w:t>
      </w:r>
      <w:r>
        <w:rPr>
          <w:rFonts w:ascii="Garamond" w:hAnsi="Garamond" w:cs="Arial"/>
          <w:sz w:val="22"/>
          <w:szCs w:val="22"/>
        </w:rPr>
        <w:t xml:space="preserve">bude smluvními stranami sepsán předávací protokol, který bude podepsán oběma smluvními stranami. </w:t>
      </w:r>
      <w:r w:rsidRPr="0094478D">
        <w:rPr>
          <w:rFonts w:ascii="Garamond" w:hAnsi="Garamond" w:cs="Arial"/>
          <w:sz w:val="22"/>
          <w:szCs w:val="22"/>
        </w:rPr>
        <w:t>Kupující je oprávněn odepřít převzetí Zboží v případě, že toto vykazuje vady</w:t>
      </w:r>
      <w:r>
        <w:rPr>
          <w:rFonts w:ascii="Garamond" w:hAnsi="Garamond" w:cs="Arial"/>
          <w:sz w:val="22"/>
          <w:szCs w:val="22"/>
        </w:rPr>
        <w:t xml:space="preserve"> či nedodělky.</w:t>
      </w:r>
    </w:p>
    <w:p w14:paraId="761A0122" w14:textId="4EE7375F" w:rsidR="008D4160" w:rsidRPr="00485644" w:rsidRDefault="008D4160" w:rsidP="008D4160">
      <w:pPr>
        <w:spacing w:after="120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3.3</w:t>
      </w:r>
      <w:r>
        <w:rPr>
          <w:rFonts w:ascii="Garamond" w:hAnsi="Garamond" w:cs="Arial"/>
          <w:sz w:val="22"/>
          <w:szCs w:val="22"/>
        </w:rPr>
        <w:tab/>
      </w:r>
      <w:r w:rsidRPr="0094478D">
        <w:rPr>
          <w:rFonts w:ascii="Garamond" w:hAnsi="Garamond"/>
          <w:sz w:val="22"/>
          <w:szCs w:val="22"/>
        </w:rPr>
        <w:t>V případě prodlení Prodávajícího s dodáním Zboží a splněním veškerých povinností uvedených v</w:t>
      </w:r>
      <w:r>
        <w:rPr>
          <w:rFonts w:ascii="Garamond" w:hAnsi="Garamond"/>
          <w:sz w:val="22"/>
          <w:szCs w:val="22"/>
        </w:rPr>
        <w:t xml:space="preserve"> čl. II </w:t>
      </w:r>
      <w:r w:rsidRPr="0094478D">
        <w:rPr>
          <w:rFonts w:ascii="Garamond" w:hAnsi="Garamond"/>
          <w:sz w:val="22"/>
          <w:szCs w:val="22"/>
        </w:rPr>
        <w:t xml:space="preserve">této </w:t>
      </w:r>
      <w:r>
        <w:rPr>
          <w:rFonts w:ascii="Garamond" w:hAnsi="Garamond"/>
          <w:sz w:val="22"/>
          <w:szCs w:val="22"/>
        </w:rPr>
        <w:t>S</w:t>
      </w:r>
      <w:r w:rsidRPr="0094478D">
        <w:rPr>
          <w:rFonts w:ascii="Garamond" w:hAnsi="Garamond"/>
          <w:sz w:val="22"/>
          <w:szCs w:val="22"/>
        </w:rPr>
        <w:t xml:space="preserve">mlouvy, je Kupující oprávněn požadovat na Prodávajícím zaplacení smluvní pokuty ve </w:t>
      </w:r>
      <w:r w:rsidRPr="008A5EAE">
        <w:rPr>
          <w:rFonts w:ascii="Garamond" w:hAnsi="Garamond"/>
          <w:sz w:val="22"/>
          <w:szCs w:val="22"/>
        </w:rPr>
        <w:t xml:space="preserve">výši </w:t>
      </w:r>
      <w:r w:rsidRPr="00485644">
        <w:rPr>
          <w:rFonts w:ascii="Garamond" w:hAnsi="Garamond"/>
          <w:sz w:val="22"/>
          <w:szCs w:val="22"/>
        </w:rPr>
        <w:t>0,</w:t>
      </w:r>
      <w:r w:rsidR="00E130A5">
        <w:rPr>
          <w:rFonts w:ascii="Garamond" w:hAnsi="Garamond"/>
          <w:sz w:val="22"/>
          <w:szCs w:val="22"/>
        </w:rPr>
        <w:t xml:space="preserve">5 </w:t>
      </w:r>
      <w:r w:rsidRPr="00485644">
        <w:rPr>
          <w:rFonts w:ascii="Garamond" w:hAnsi="Garamond"/>
          <w:sz w:val="22"/>
          <w:szCs w:val="22"/>
        </w:rPr>
        <w:t>%</w:t>
      </w:r>
      <w:r w:rsidRPr="0094478D">
        <w:rPr>
          <w:rFonts w:ascii="Garamond" w:hAnsi="Garamond"/>
          <w:sz w:val="22"/>
          <w:szCs w:val="22"/>
        </w:rPr>
        <w:t xml:space="preserve"> z celkové kupní ceny bez DPH za každý i započatý den prodlení</w:t>
      </w:r>
      <w:r>
        <w:rPr>
          <w:rFonts w:ascii="Garamond" w:hAnsi="Garamond"/>
          <w:sz w:val="22"/>
          <w:szCs w:val="22"/>
        </w:rPr>
        <w:t>.</w:t>
      </w:r>
    </w:p>
    <w:p w14:paraId="5EAA764D" w14:textId="5EAEF3BA" w:rsidR="008D4160" w:rsidRDefault="008D4160" w:rsidP="008D4160">
      <w:pPr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3.4</w:t>
      </w:r>
      <w:r>
        <w:rPr>
          <w:rFonts w:ascii="Garamond" w:hAnsi="Garamond"/>
          <w:sz w:val="22"/>
          <w:szCs w:val="22"/>
        </w:rPr>
        <w:tab/>
      </w:r>
      <w:r w:rsidRPr="00BF3D3A">
        <w:rPr>
          <w:rFonts w:ascii="Garamond" w:hAnsi="Garamond"/>
          <w:sz w:val="22"/>
          <w:szCs w:val="22"/>
        </w:rPr>
        <w:t>Místem plnění je Západočeská univerzita v</w:t>
      </w:r>
      <w:r>
        <w:rPr>
          <w:rFonts w:ascii="Garamond" w:hAnsi="Garamond"/>
          <w:sz w:val="22"/>
          <w:szCs w:val="22"/>
        </w:rPr>
        <w:t> </w:t>
      </w:r>
      <w:r w:rsidRPr="00BF3D3A">
        <w:rPr>
          <w:rFonts w:ascii="Garamond" w:hAnsi="Garamond"/>
          <w:sz w:val="22"/>
          <w:szCs w:val="22"/>
        </w:rPr>
        <w:t>Plzni</w:t>
      </w:r>
      <w:r>
        <w:rPr>
          <w:rFonts w:ascii="Garamond" w:hAnsi="Garamond"/>
          <w:sz w:val="22"/>
          <w:szCs w:val="22"/>
        </w:rPr>
        <w:t xml:space="preserve">, Univerzitní </w:t>
      </w:r>
      <w:r w:rsidR="00F12C79">
        <w:rPr>
          <w:rFonts w:ascii="Garamond" w:hAnsi="Garamond"/>
          <w:sz w:val="22"/>
          <w:szCs w:val="22"/>
        </w:rPr>
        <w:t>1</w:t>
      </w:r>
      <w:r>
        <w:rPr>
          <w:rFonts w:ascii="Garamond" w:hAnsi="Garamond"/>
          <w:sz w:val="22"/>
          <w:szCs w:val="22"/>
        </w:rPr>
        <w:t>2 (</w:t>
      </w:r>
      <w:r w:rsidR="00F12C79">
        <w:rPr>
          <w:rFonts w:ascii="Garamond" w:hAnsi="Garamond"/>
          <w:sz w:val="22"/>
          <w:szCs w:val="22"/>
        </w:rPr>
        <w:t>Menza</w:t>
      </w:r>
      <w:r>
        <w:rPr>
          <w:rFonts w:ascii="Garamond" w:hAnsi="Garamond"/>
          <w:sz w:val="22"/>
          <w:szCs w:val="22"/>
        </w:rPr>
        <w:t xml:space="preserve">), 306 14 Plzeň. </w:t>
      </w:r>
    </w:p>
    <w:p w14:paraId="4C89590A" w14:textId="77777777" w:rsidR="008D4160" w:rsidRPr="00BF3D3A" w:rsidRDefault="008D4160" w:rsidP="008D4160">
      <w:pPr>
        <w:spacing w:before="480"/>
        <w:jc w:val="center"/>
        <w:rPr>
          <w:rFonts w:ascii="Garamond" w:hAnsi="Garamond" w:cs="Arial"/>
          <w:b/>
          <w:sz w:val="22"/>
          <w:szCs w:val="22"/>
        </w:rPr>
      </w:pPr>
      <w:r w:rsidRPr="00BF3D3A">
        <w:rPr>
          <w:rFonts w:ascii="Garamond" w:hAnsi="Garamond" w:cs="Arial"/>
          <w:b/>
          <w:sz w:val="22"/>
          <w:szCs w:val="22"/>
        </w:rPr>
        <w:t>IV.</w:t>
      </w:r>
    </w:p>
    <w:p w14:paraId="4C29B225" w14:textId="77777777" w:rsidR="008D4160" w:rsidRDefault="008D4160" w:rsidP="008D4160">
      <w:pPr>
        <w:spacing w:after="120"/>
        <w:ind w:left="425" w:hanging="425"/>
        <w:jc w:val="center"/>
        <w:rPr>
          <w:rFonts w:ascii="Garamond" w:hAnsi="Garamond" w:cs="Arial"/>
          <w:b/>
          <w:sz w:val="22"/>
          <w:szCs w:val="22"/>
        </w:rPr>
      </w:pPr>
      <w:bookmarkStart w:id="52" w:name="_Toc328466054"/>
      <w:bookmarkStart w:id="53" w:name="_Toc331144125"/>
      <w:bookmarkStart w:id="54" w:name="_Toc331147250"/>
      <w:bookmarkStart w:id="55" w:name="_Toc331492336"/>
      <w:bookmarkStart w:id="56" w:name="_Toc332027171"/>
      <w:bookmarkStart w:id="57" w:name="_Toc332288373"/>
      <w:bookmarkStart w:id="58" w:name="_Toc332288563"/>
      <w:bookmarkStart w:id="59" w:name="_Toc332778304"/>
      <w:bookmarkStart w:id="60" w:name="_Toc332778483"/>
      <w:r>
        <w:rPr>
          <w:rFonts w:ascii="Garamond" w:hAnsi="Garamond" w:cs="Arial"/>
          <w:b/>
          <w:sz w:val="22"/>
          <w:szCs w:val="22"/>
        </w:rPr>
        <w:t>Kupní c</w:t>
      </w:r>
      <w:r w:rsidRPr="00BF3D3A">
        <w:rPr>
          <w:rFonts w:ascii="Garamond" w:hAnsi="Garamond" w:cs="Arial"/>
          <w:b/>
          <w:sz w:val="22"/>
          <w:szCs w:val="22"/>
        </w:rPr>
        <w:t>ena a platební podmínky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14:paraId="76A4034A" w14:textId="04D8A2C1" w:rsidR="008D4160" w:rsidRPr="00CA7415" w:rsidRDefault="008D4160" w:rsidP="008D4160">
      <w:pPr>
        <w:numPr>
          <w:ilvl w:val="1"/>
          <w:numId w:val="34"/>
        </w:numPr>
        <w:tabs>
          <w:tab w:val="clear" w:pos="360"/>
        </w:tabs>
        <w:spacing w:after="120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CA7415">
        <w:rPr>
          <w:rFonts w:ascii="Garamond" w:hAnsi="Garamond"/>
          <w:sz w:val="22"/>
          <w:szCs w:val="22"/>
        </w:rPr>
        <w:t xml:space="preserve">Kupní cena </w:t>
      </w:r>
      <w:r>
        <w:rPr>
          <w:rFonts w:ascii="Garamond" w:hAnsi="Garamond"/>
          <w:sz w:val="22"/>
          <w:szCs w:val="22"/>
        </w:rPr>
        <w:t>Z</w:t>
      </w:r>
      <w:r w:rsidRPr="00CA7415">
        <w:rPr>
          <w:rFonts w:ascii="Garamond" w:hAnsi="Garamond"/>
          <w:sz w:val="22"/>
          <w:szCs w:val="22"/>
        </w:rPr>
        <w:t>boží</w:t>
      </w:r>
      <w:r>
        <w:rPr>
          <w:rFonts w:ascii="Garamond" w:hAnsi="Garamond"/>
          <w:sz w:val="22"/>
          <w:szCs w:val="22"/>
        </w:rPr>
        <w:t>, včetně plnění dle odst. 2.</w:t>
      </w:r>
      <w:r w:rsidR="00BA4E15">
        <w:rPr>
          <w:rFonts w:ascii="Garamond" w:hAnsi="Garamond"/>
          <w:sz w:val="22"/>
          <w:szCs w:val="22"/>
        </w:rPr>
        <w:t xml:space="preserve">5 </w:t>
      </w:r>
      <w:r>
        <w:rPr>
          <w:rFonts w:ascii="Garamond" w:hAnsi="Garamond"/>
          <w:sz w:val="22"/>
          <w:szCs w:val="22"/>
        </w:rPr>
        <w:t>této Smlouvy (dále jen „kupní cena“),</w:t>
      </w:r>
      <w:r w:rsidRPr="00CA7415">
        <w:rPr>
          <w:rFonts w:ascii="Garamond" w:hAnsi="Garamond"/>
          <w:sz w:val="22"/>
          <w:szCs w:val="22"/>
        </w:rPr>
        <w:t xml:space="preserve"> je stanovena dohodou smluvních stran a vychází z cenové nabídky </w:t>
      </w:r>
      <w:r>
        <w:rPr>
          <w:rFonts w:ascii="Garamond" w:hAnsi="Garamond"/>
          <w:sz w:val="22"/>
          <w:szCs w:val="22"/>
        </w:rPr>
        <w:t>P</w:t>
      </w:r>
      <w:r w:rsidRPr="00CA7415">
        <w:rPr>
          <w:rFonts w:ascii="Garamond" w:hAnsi="Garamond"/>
          <w:sz w:val="22"/>
          <w:szCs w:val="22"/>
        </w:rPr>
        <w:t xml:space="preserve">rodávajícího, kalkulované v rámci zadávacího řízení na předmět plnění této </w:t>
      </w:r>
      <w:r>
        <w:rPr>
          <w:rFonts w:ascii="Garamond" w:hAnsi="Garamond"/>
          <w:sz w:val="22"/>
          <w:szCs w:val="22"/>
        </w:rPr>
        <w:t>S</w:t>
      </w:r>
      <w:r w:rsidRPr="00CA7415">
        <w:rPr>
          <w:rFonts w:ascii="Garamond" w:hAnsi="Garamond"/>
          <w:sz w:val="22"/>
          <w:szCs w:val="22"/>
        </w:rPr>
        <w:t>mlouvy.</w:t>
      </w:r>
    </w:p>
    <w:p w14:paraId="0D1F2386" w14:textId="77777777" w:rsidR="008D4160" w:rsidRPr="00CA7415" w:rsidRDefault="008D4160" w:rsidP="008D4160">
      <w:pPr>
        <w:numPr>
          <w:ilvl w:val="1"/>
          <w:numId w:val="34"/>
        </w:numPr>
        <w:tabs>
          <w:tab w:val="clear" w:pos="360"/>
        </w:tabs>
        <w:spacing w:after="120"/>
        <w:ind w:left="426" w:hanging="426"/>
        <w:jc w:val="both"/>
        <w:rPr>
          <w:rFonts w:ascii="Garamond" w:hAnsi="Garamond" w:cs="Arial"/>
          <w:b/>
          <w:sz w:val="22"/>
          <w:szCs w:val="22"/>
        </w:rPr>
      </w:pPr>
      <w:r w:rsidRPr="00831120">
        <w:rPr>
          <w:rFonts w:ascii="Garamond" w:hAnsi="Garamond"/>
          <w:b/>
          <w:sz w:val="22"/>
          <w:szCs w:val="22"/>
        </w:rPr>
        <w:t>A: [PRO PRODÁVAJÍCÍHO Z ČR</w:t>
      </w:r>
      <w:r>
        <w:rPr>
          <w:rStyle w:val="Znakapoznpodarou"/>
          <w:rFonts w:ascii="Garamond" w:hAnsi="Garamond"/>
          <w:b/>
          <w:sz w:val="22"/>
          <w:szCs w:val="22"/>
          <w:lang w:val="en-US"/>
        </w:rPr>
        <w:footnoteReference w:id="1"/>
      </w:r>
      <w:r w:rsidRPr="00831120">
        <w:rPr>
          <w:rFonts w:ascii="Garamond" w:hAnsi="Garamond"/>
          <w:b/>
          <w:sz w:val="22"/>
          <w:szCs w:val="22"/>
        </w:rPr>
        <w:t xml:space="preserve">] </w:t>
      </w:r>
      <w:r w:rsidRPr="00CA7415">
        <w:rPr>
          <w:rFonts w:ascii="Garamond" w:hAnsi="Garamond"/>
          <w:sz w:val="22"/>
          <w:szCs w:val="22"/>
        </w:rPr>
        <w:t xml:space="preserve">Kupující se zavazuje uhradit </w:t>
      </w:r>
      <w:r>
        <w:rPr>
          <w:rFonts w:ascii="Garamond" w:hAnsi="Garamond"/>
          <w:sz w:val="22"/>
          <w:szCs w:val="22"/>
        </w:rPr>
        <w:t>P</w:t>
      </w:r>
      <w:r w:rsidRPr="00CA7415">
        <w:rPr>
          <w:rFonts w:ascii="Garamond" w:hAnsi="Garamond"/>
          <w:sz w:val="22"/>
          <w:szCs w:val="22"/>
        </w:rPr>
        <w:t xml:space="preserve">rodávajícímu za dodání </w:t>
      </w:r>
      <w:r>
        <w:rPr>
          <w:rFonts w:ascii="Garamond" w:hAnsi="Garamond"/>
          <w:sz w:val="22"/>
          <w:szCs w:val="22"/>
        </w:rPr>
        <w:t>Z</w:t>
      </w:r>
      <w:r w:rsidRPr="00CA7415">
        <w:rPr>
          <w:rFonts w:ascii="Garamond" w:hAnsi="Garamond"/>
          <w:sz w:val="22"/>
          <w:szCs w:val="22"/>
        </w:rPr>
        <w:t>boží</w:t>
      </w:r>
      <w:r>
        <w:rPr>
          <w:rFonts w:ascii="Garamond" w:hAnsi="Garamond"/>
          <w:sz w:val="22"/>
          <w:szCs w:val="22"/>
        </w:rPr>
        <w:t xml:space="preserve">, </w:t>
      </w:r>
      <w:r w:rsidRPr="00CA7415">
        <w:rPr>
          <w:rFonts w:ascii="Garamond" w:hAnsi="Garamond"/>
          <w:sz w:val="22"/>
          <w:szCs w:val="22"/>
        </w:rPr>
        <w:t xml:space="preserve"> sjednanou </w:t>
      </w:r>
      <w:r w:rsidRPr="00CA7415">
        <w:rPr>
          <w:rFonts w:ascii="Garamond" w:hAnsi="Garamond"/>
          <w:b/>
          <w:sz w:val="22"/>
          <w:szCs w:val="22"/>
        </w:rPr>
        <w:t>kupní cenu ve výši</w:t>
      </w:r>
      <w:r>
        <w:rPr>
          <w:rFonts w:ascii="Garamond" w:hAnsi="Garamond"/>
          <w:b/>
          <w:sz w:val="22"/>
          <w:szCs w:val="22"/>
        </w:rPr>
        <w:t xml:space="preserve"> </w:t>
      </w:r>
      <w:r w:rsidRPr="00D54216">
        <w:rPr>
          <w:rFonts w:ascii="Garamond" w:hAnsi="Garamond"/>
          <w:b/>
          <w:sz w:val="22"/>
          <w:szCs w:val="22"/>
        </w:rPr>
        <w:t>[</w:t>
      </w:r>
      <w:r w:rsidRPr="00D54216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D54216">
        <w:rPr>
          <w:rFonts w:ascii="Garamond" w:hAnsi="Garamond"/>
          <w:b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>,</w:t>
      </w:r>
      <w:r w:rsidRPr="00CA7415">
        <w:rPr>
          <w:rFonts w:ascii="Garamond" w:hAnsi="Garamond"/>
          <w:b/>
          <w:sz w:val="22"/>
          <w:szCs w:val="22"/>
        </w:rPr>
        <w:t xml:space="preserve">- </w:t>
      </w:r>
      <w:r>
        <w:rPr>
          <w:rFonts w:ascii="Garamond" w:hAnsi="Garamond"/>
          <w:b/>
          <w:sz w:val="22"/>
          <w:szCs w:val="22"/>
        </w:rPr>
        <w:t>Kč</w:t>
      </w:r>
      <w:r w:rsidRPr="00CA7415">
        <w:rPr>
          <w:rFonts w:ascii="Garamond" w:hAnsi="Garamond"/>
          <w:b/>
          <w:sz w:val="22"/>
          <w:szCs w:val="22"/>
        </w:rPr>
        <w:t xml:space="preserve"> bez DPH</w:t>
      </w:r>
      <w:r w:rsidRPr="00CA7415">
        <w:rPr>
          <w:rFonts w:ascii="Garamond" w:hAnsi="Garamond"/>
          <w:sz w:val="22"/>
          <w:szCs w:val="22"/>
        </w:rPr>
        <w:t xml:space="preserve"> (slovy: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 w:rsidRPr="00CA7415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korun českých</w:t>
      </w:r>
      <w:r w:rsidRPr="00CA7415">
        <w:rPr>
          <w:rFonts w:ascii="Garamond" w:hAnsi="Garamond"/>
          <w:sz w:val="22"/>
          <w:szCs w:val="22"/>
        </w:rPr>
        <w:t>),</w:t>
      </w:r>
    </w:p>
    <w:p w14:paraId="7EA2860C" w14:textId="77777777" w:rsidR="008D4160" w:rsidRPr="00CA7415" w:rsidRDefault="008D4160" w:rsidP="008D4160">
      <w:pPr>
        <w:spacing w:after="120"/>
        <w:ind w:left="426"/>
        <w:jc w:val="both"/>
        <w:rPr>
          <w:rFonts w:ascii="Garamond" w:hAnsi="Garamond"/>
          <w:sz w:val="22"/>
          <w:szCs w:val="22"/>
        </w:rPr>
      </w:pPr>
      <w:r w:rsidRPr="00CA7415">
        <w:rPr>
          <w:rFonts w:ascii="Garamond" w:hAnsi="Garamond"/>
          <w:sz w:val="22"/>
          <w:szCs w:val="22"/>
        </w:rPr>
        <w:t>DPH činí</w:t>
      </w:r>
      <w:r>
        <w:rPr>
          <w:rFonts w:ascii="Garamond" w:hAnsi="Garamond"/>
          <w:sz w:val="22"/>
          <w:szCs w:val="22"/>
        </w:rPr>
        <w:t xml:space="preserve"> 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 w:rsidRPr="00CA7415">
        <w:rPr>
          <w:rFonts w:ascii="Garamond" w:hAnsi="Garamond"/>
          <w:sz w:val="22"/>
          <w:szCs w:val="22"/>
        </w:rPr>
        <w:t xml:space="preserve">%, </w:t>
      </w:r>
    </w:p>
    <w:p w14:paraId="3BFD674E" w14:textId="77777777" w:rsidR="008D4160" w:rsidRPr="00CA7415" w:rsidRDefault="008D4160" w:rsidP="008D4160">
      <w:pPr>
        <w:spacing w:after="120"/>
        <w:ind w:left="426"/>
        <w:jc w:val="both"/>
        <w:rPr>
          <w:rFonts w:ascii="Garamond" w:hAnsi="Garamond"/>
          <w:sz w:val="22"/>
          <w:szCs w:val="22"/>
        </w:rPr>
      </w:pPr>
      <w:r w:rsidRPr="00CA7415">
        <w:rPr>
          <w:rFonts w:ascii="Garamond" w:hAnsi="Garamond"/>
          <w:sz w:val="22"/>
          <w:szCs w:val="22"/>
        </w:rPr>
        <w:t>DPH činí</w:t>
      </w:r>
      <w:r>
        <w:rPr>
          <w:rFonts w:ascii="Garamond" w:hAnsi="Garamond"/>
          <w:sz w:val="22"/>
          <w:szCs w:val="22"/>
        </w:rPr>
        <w:t xml:space="preserve"> 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 w:rsidRPr="00CA7415">
        <w:rPr>
          <w:rFonts w:ascii="Garamond" w:hAnsi="Garamond"/>
          <w:sz w:val="22"/>
          <w:szCs w:val="22"/>
        </w:rPr>
        <w:t xml:space="preserve">,- </w:t>
      </w:r>
      <w:r>
        <w:rPr>
          <w:rFonts w:ascii="Garamond" w:hAnsi="Garamond"/>
          <w:sz w:val="22"/>
          <w:szCs w:val="22"/>
        </w:rPr>
        <w:t>Kč</w:t>
      </w:r>
      <w:r w:rsidRPr="00CA7415">
        <w:rPr>
          <w:rFonts w:ascii="Garamond" w:hAnsi="Garamond"/>
          <w:sz w:val="22"/>
          <w:szCs w:val="22"/>
        </w:rPr>
        <w:t xml:space="preserve"> (slovy: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korun českých</w:t>
      </w:r>
      <w:r w:rsidRPr="00CA7415">
        <w:rPr>
          <w:rFonts w:ascii="Garamond" w:hAnsi="Garamond"/>
          <w:sz w:val="22"/>
          <w:szCs w:val="22"/>
        </w:rPr>
        <w:t xml:space="preserve">), </w:t>
      </w:r>
      <w:r w:rsidRPr="00CA7415">
        <w:rPr>
          <w:rFonts w:ascii="Garamond" w:hAnsi="Garamond"/>
          <w:b/>
          <w:sz w:val="22"/>
          <w:szCs w:val="22"/>
        </w:rPr>
        <w:t>kupní cena včetně DPH činí</w:t>
      </w:r>
      <w:r>
        <w:rPr>
          <w:rFonts w:ascii="Garamond" w:hAnsi="Garamond"/>
          <w:b/>
          <w:sz w:val="22"/>
          <w:szCs w:val="22"/>
        </w:rPr>
        <w:t xml:space="preserve"> </w:t>
      </w:r>
      <w:r w:rsidRPr="00D54216">
        <w:rPr>
          <w:rFonts w:ascii="Garamond" w:hAnsi="Garamond"/>
          <w:b/>
          <w:sz w:val="22"/>
          <w:szCs w:val="22"/>
        </w:rPr>
        <w:t>[</w:t>
      </w:r>
      <w:r w:rsidRPr="00D54216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D54216">
        <w:rPr>
          <w:rFonts w:ascii="Garamond" w:hAnsi="Garamond"/>
          <w:b/>
          <w:sz w:val="22"/>
          <w:szCs w:val="22"/>
        </w:rPr>
        <w:t>]</w:t>
      </w:r>
      <w:r w:rsidRPr="00CA7415">
        <w:rPr>
          <w:rFonts w:ascii="Garamond" w:hAnsi="Garamond"/>
          <w:b/>
          <w:sz w:val="22"/>
          <w:szCs w:val="22"/>
        </w:rPr>
        <w:t xml:space="preserve">,- </w:t>
      </w:r>
      <w:r>
        <w:rPr>
          <w:rFonts w:ascii="Garamond" w:hAnsi="Garamond"/>
          <w:b/>
          <w:sz w:val="22"/>
          <w:szCs w:val="22"/>
        </w:rPr>
        <w:t>Kč</w:t>
      </w:r>
      <w:r w:rsidRPr="00CA7415">
        <w:rPr>
          <w:rFonts w:ascii="Garamond" w:hAnsi="Garamond"/>
          <w:b/>
          <w:sz w:val="22"/>
          <w:szCs w:val="22"/>
        </w:rPr>
        <w:t xml:space="preserve"> (slovy: </w:t>
      </w:r>
      <w:r w:rsidRPr="00D54216">
        <w:rPr>
          <w:rFonts w:ascii="Garamond" w:hAnsi="Garamond"/>
          <w:b/>
          <w:sz w:val="22"/>
          <w:szCs w:val="22"/>
        </w:rPr>
        <w:t>[</w:t>
      </w:r>
      <w:r w:rsidRPr="00D54216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D54216">
        <w:rPr>
          <w:rFonts w:ascii="Garamond" w:hAnsi="Garamond"/>
          <w:b/>
          <w:sz w:val="22"/>
          <w:szCs w:val="22"/>
        </w:rPr>
        <w:t xml:space="preserve">] </w:t>
      </w:r>
      <w:r>
        <w:rPr>
          <w:rFonts w:ascii="Garamond" w:hAnsi="Garamond"/>
          <w:b/>
          <w:sz w:val="22"/>
          <w:szCs w:val="22"/>
        </w:rPr>
        <w:t>korun českých</w:t>
      </w:r>
      <w:r w:rsidRPr="00CA7415">
        <w:rPr>
          <w:rFonts w:ascii="Garamond" w:hAnsi="Garamond"/>
          <w:b/>
          <w:sz w:val="22"/>
          <w:szCs w:val="22"/>
        </w:rPr>
        <w:t>).</w:t>
      </w:r>
    </w:p>
    <w:p w14:paraId="0370F960" w14:textId="77777777" w:rsidR="008D4160" w:rsidRDefault="008D4160" w:rsidP="008D4160">
      <w:pPr>
        <w:spacing w:after="120"/>
        <w:ind w:left="426"/>
        <w:jc w:val="both"/>
        <w:rPr>
          <w:rFonts w:ascii="Garamond" w:hAnsi="Garamond" w:cs="Arial"/>
          <w:b/>
          <w:sz w:val="22"/>
          <w:szCs w:val="22"/>
        </w:rPr>
      </w:pPr>
      <w:r w:rsidRPr="00831120">
        <w:rPr>
          <w:rFonts w:ascii="Garamond" w:hAnsi="Garamond"/>
          <w:b/>
          <w:sz w:val="22"/>
          <w:szCs w:val="22"/>
        </w:rPr>
        <w:t>B: [PRO ZAHRANIČNÍHO PRODÁVAJÍCÍHO</w:t>
      </w:r>
      <w:r w:rsidRPr="00CA7415">
        <w:rPr>
          <w:rStyle w:val="Znakapoznpodarou"/>
          <w:rFonts w:ascii="Garamond" w:hAnsi="Garamond"/>
          <w:b/>
          <w:sz w:val="22"/>
          <w:szCs w:val="22"/>
        </w:rPr>
        <w:footnoteRef/>
      </w:r>
      <w:r w:rsidRPr="00831120">
        <w:rPr>
          <w:rFonts w:ascii="Garamond" w:hAnsi="Garamond"/>
          <w:b/>
          <w:sz w:val="22"/>
          <w:szCs w:val="22"/>
        </w:rPr>
        <w:t xml:space="preserve">] </w:t>
      </w:r>
      <w:r w:rsidRPr="00CA7415">
        <w:rPr>
          <w:rFonts w:ascii="Garamond" w:hAnsi="Garamond"/>
          <w:sz w:val="22"/>
          <w:szCs w:val="22"/>
        </w:rPr>
        <w:t xml:space="preserve">Kupující se zavazuje uhradit </w:t>
      </w:r>
      <w:r>
        <w:rPr>
          <w:rFonts w:ascii="Garamond" w:hAnsi="Garamond"/>
          <w:sz w:val="22"/>
          <w:szCs w:val="22"/>
        </w:rPr>
        <w:t>P</w:t>
      </w:r>
      <w:r w:rsidRPr="00CA7415">
        <w:rPr>
          <w:rFonts w:ascii="Garamond" w:hAnsi="Garamond"/>
          <w:sz w:val="22"/>
          <w:szCs w:val="22"/>
        </w:rPr>
        <w:t xml:space="preserve">rodávajícímu za dodání </w:t>
      </w:r>
      <w:r>
        <w:rPr>
          <w:rFonts w:ascii="Garamond" w:hAnsi="Garamond"/>
          <w:sz w:val="22"/>
          <w:szCs w:val="22"/>
        </w:rPr>
        <w:t>Z</w:t>
      </w:r>
      <w:r w:rsidRPr="00CA7415">
        <w:rPr>
          <w:rFonts w:ascii="Garamond" w:hAnsi="Garamond"/>
          <w:sz w:val="22"/>
          <w:szCs w:val="22"/>
        </w:rPr>
        <w:t xml:space="preserve">boží řádně a včas sjednanou </w:t>
      </w:r>
      <w:r w:rsidRPr="00CA7415">
        <w:rPr>
          <w:rFonts w:ascii="Garamond" w:hAnsi="Garamond"/>
          <w:b/>
          <w:sz w:val="22"/>
          <w:szCs w:val="22"/>
        </w:rPr>
        <w:t xml:space="preserve">kupní cenu ve výši </w:t>
      </w:r>
      <w:r w:rsidRPr="00D54216">
        <w:rPr>
          <w:rFonts w:ascii="Garamond" w:hAnsi="Garamond"/>
          <w:b/>
          <w:sz w:val="22"/>
          <w:szCs w:val="22"/>
        </w:rPr>
        <w:t>[</w:t>
      </w:r>
      <w:r w:rsidRPr="00D54216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D54216">
        <w:rPr>
          <w:rFonts w:ascii="Garamond" w:hAnsi="Garamond"/>
          <w:b/>
          <w:sz w:val="22"/>
          <w:szCs w:val="22"/>
        </w:rPr>
        <w:t xml:space="preserve">],- </w:t>
      </w:r>
      <w:r>
        <w:rPr>
          <w:rFonts w:ascii="Garamond" w:hAnsi="Garamond"/>
          <w:b/>
          <w:sz w:val="22"/>
          <w:szCs w:val="22"/>
        </w:rPr>
        <w:t>Kč</w:t>
      </w:r>
      <w:r w:rsidRPr="00CA7415">
        <w:rPr>
          <w:rFonts w:ascii="Garamond" w:hAnsi="Garamond"/>
          <w:b/>
          <w:sz w:val="22"/>
          <w:szCs w:val="22"/>
        </w:rPr>
        <w:t xml:space="preserve"> bez DPH</w:t>
      </w:r>
      <w:r w:rsidRPr="00CA7415">
        <w:rPr>
          <w:rFonts w:ascii="Garamond" w:hAnsi="Garamond"/>
          <w:sz w:val="22"/>
          <w:szCs w:val="22"/>
        </w:rPr>
        <w:t xml:space="preserve"> (slovy: </w:t>
      </w:r>
      <w:r w:rsidRPr="00D54216">
        <w:rPr>
          <w:rFonts w:ascii="Garamond" w:hAnsi="Garamond"/>
          <w:b/>
          <w:sz w:val="22"/>
          <w:szCs w:val="22"/>
        </w:rPr>
        <w:t>[</w:t>
      </w:r>
      <w:r w:rsidRPr="00D54216">
        <w:rPr>
          <w:rFonts w:ascii="Garamond" w:hAnsi="Garamond"/>
          <w:b/>
          <w:sz w:val="22"/>
          <w:szCs w:val="22"/>
          <w:highlight w:val="cyan"/>
        </w:rPr>
        <w:t>DOPLNÍ ÚČASTNÍK ZADÁVACÍHO ŘÍZENÍ</w:t>
      </w:r>
      <w:r w:rsidRPr="00D54216">
        <w:rPr>
          <w:rFonts w:ascii="Garamond" w:hAnsi="Garamond"/>
          <w:b/>
          <w:sz w:val="22"/>
          <w:szCs w:val="22"/>
        </w:rPr>
        <w:t>]</w:t>
      </w:r>
      <w:r w:rsidRPr="00CA7415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korun českých),</w:t>
      </w:r>
    </w:p>
    <w:p w14:paraId="201B89C8" w14:textId="77777777" w:rsidR="008D4160" w:rsidRPr="00CA7415" w:rsidRDefault="008D4160" w:rsidP="008D4160">
      <w:pPr>
        <w:spacing w:after="120"/>
        <w:ind w:left="426"/>
        <w:jc w:val="both"/>
        <w:rPr>
          <w:rFonts w:ascii="Garamond" w:hAnsi="Garamond" w:cs="Arial"/>
          <w:b/>
          <w:sz w:val="22"/>
          <w:szCs w:val="22"/>
        </w:rPr>
      </w:pPr>
      <w:r w:rsidRPr="00CA7415">
        <w:rPr>
          <w:rFonts w:ascii="Garamond" w:hAnsi="Garamond"/>
          <w:sz w:val="22"/>
          <w:szCs w:val="22"/>
        </w:rPr>
        <w:t xml:space="preserve">DPH v zákonné výši na základě samovyměření uhradí </w:t>
      </w:r>
      <w:r>
        <w:rPr>
          <w:rFonts w:ascii="Garamond" w:hAnsi="Garamond"/>
          <w:sz w:val="22"/>
          <w:szCs w:val="22"/>
        </w:rPr>
        <w:t>K</w:t>
      </w:r>
      <w:r w:rsidRPr="00CA7415">
        <w:rPr>
          <w:rFonts w:ascii="Garamond" w:hAnsi="Garamond"/>
          <w:sz w:val="22"/>
          <w:szCs w:val="22"/>
        </w:rPr>
        <w:t>upující.</w:t>
      </w:r>
    </w:p>
    <w:p w14:paraId="5B817015" w14:textId="77777777" w:rsidR="008D4160" w:rsidRPr="00CA7415" w:rsidRDefault="008D4160" w:rsidP="008D4160">
      <w:pPr>
        <w:spacing w:after="120"/>
        <w:ind w:left="426" w:hanging="426"/>
        <w:jc w:val="both"/>
        <w:rPr>
          <w:rFonts w:ascii="Garamond" w:hAnsi="Garamond" w:cs="Arial"/>
          <w:b/>
          <w:strike/>
          <w:sz w:val="22"/>
          <w:szCs w:val="22"/>
        </w:rPr>
      </w:pPr>
      <w:r w:rsidRPr="00CA7415">
        <w:rPr>
          <w:rFonts w:ascii="Garamond" w:hAnsi="Garamond"/>
          <w:sz w:val="22"/>
          <w:szCs w:val="22"/>
        </w:rPr>
        <w:lastRenderedPageBreak/>
        <w:t>4.3</w:t>
      </w:r>
      <w:r w:rsidRPr="00CA7415">
        <w:rPr>
          <w:rFonts w:ascii="Garamond" w:hAnsi="Garamond"/>
          <w:sz w:val="22"/>
          <w:szCs w:val="22"/>
        </w:rPr>
        <w:tab/>
        <w:t xml:space="preserve">Kupní cena je sjednána jako nejvýše přípustná, včetně všech poplatků a veškerých dalších nákladů spojených s dodáním </w:t>
      </w:r>
      <w:r>
        <w:rPr>
          <w:rFonts w:ascii="Garamond" w:hAnsi="Garamond"/>
          <w:sz w:val="22"/>
          <w:szCs w:val="22"/>
        </w:rPr>
        <w:t>Z</w:t>
      </w:r>
      <w:r w:rsidRPr="00CA7415">
        <w:rPr>
          <w:rFonts w:ascii="Garamond" w:hAnsi="Garamond"/>
          <w:sz w:val="22"/>
          <w:szCs w:val="22"/>
        </w:rPr>
        <w:t xml:space="preserve">boží dle této </w:t>
      </w:r>
      <w:r>
        <w:rPr>
          <w:rFonts w:ascii="Garamond" w:hAnsi="Garamond"/>
          <w:sz w:val="22"/>
          <w:szCs w:val="22"/>
        </w:rPr>
        <w:t>S</w:t>
      </w:r>
      <w:r w:rsidRPr="00CA7415">
        <w:rPr>
          <w:rFonts w:ascii="Garamond" w:hAnsi="Garamond"/>
          <w:sz w:val="22"/>
          <w:szCs w:val="22"/>
        </w:rPr>
        <w:t xml:space="preserve">mlouvy. </w:t>
      </w:r>
    </w:p>
    <w:p w14:paraId="0FB5B8D6" w14:textId="43BE19D2" w:rsidR="008D4160" w:rsidRDefault="008D4160" w:rsidP="008D4160">
      <w:pPr>
        <w:tabs>
          <w:tab w:val="left" w:pos="426"/>
        </w:tabs>
        <w:spacing w:after="120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A4120">
        <w:rPr>
          <w:rFonts w:ascii="Garamond" w:hAnsi="Garamond"/>
          <w:sz w:val="22"/>
          <w:szCs w:val="22"/>
        </w:rPr>
        <w:t>4.</w:t>
      </w:r>
      <w:r>
        <w:rPr>
          <w:rFonts w:ascii="Garamond" w:hAnsi="Garamond"/>
          <w:sz w:val="22"/>
          <w:szCs w:val="22"/>
        </w:rPr>
        <w:t>4</w:t>
      </w:r>
      <w:r w:rsidRPr="007A4120">
        <w:rPr>
          <w:rFonts w:ascii="Garamond" w:hAnsi="Garamond"/>
          <w:sz w:val="22"/>
          <w:szCs w:val="22"/>
        </w:rPr>
        <w:tab/>
      </w:r>
      <w:r w:rsidRPr="00C6502B">
        <w:rPr>
          <w:rFonts w:ascii="Garamond" w:hAnsi="Garamond" w:cs="Arial"/>
          <w:color w:val="000000"/>
          <w:sz w:val="22"/>
          <w:szCs w:val="22"/>
        </w:rPr>
        <w:t xml:space="preserve">Celková kupní cena za dodávku Zboží dle Smlouvy bude Kupujícím Prodávajícímu uhrazena </w:t>
      </w:r>
      <w:r>
        <w:rPr>
          <w:rFonts w:ascii="Garamond" w:hAnsi="Garamond" w:cs="Arial"/>
          <w:color w:val="000000"/>
          <w:sz w:val="22"/>
          <w:szCs w:val="22"/>
        </w:rPr>
        <w:t xml:space="preserve">jednou platbou, a to po dodání předmětu plnění smlouvy v rozsahu dle Přílohy č. 1 Smlouvy  a splnění </w:t>
      </w:r>
      <w:r w:rsidRPr="00C537E0">
        <w:rPr>
          <w:rFonts w:ascii="Garamond" w:hAnsi="Garamond"/>
          <w:sz w:val="22"/>
          <w:szCs w:val="22"/>
        </w:rPr>
        <w:t>vešker</w:t>
      </w:r>
      <w:r>
        <w:rPr>
          <w:rFonts w:ascii="Garamond" w:hAnsi="Garamond"/>
          <w:sz w:val="22"/>
          <w:szCs w:val="22"/>
        </w:rPr>
        <w:t>ých povinností</w:t>
      </w:r>
      <w:r w:rsidRPr="00C537E0">
        <w:rPr>
          <w:rFonts w:ascii="Garamond" w:hAnsi="Garamond"/>
          <w:sz w:val="22"/>
          <w:szCs w:val="22"/>
        </w:rPr>
        <w:t xml:space="preserve"> dle odst. 2</w:t>
      </w:r>
      <w:r>
        <w:rPr>
          <w:rFonts w:ascii="Garamond" w:hAnsi="Garamond"/>
          <w:sz w:val="22"/>
          <w:szCs w:val="22"/>
        </w:rPr>
        <w:t>.</w:t>
      </w:r>
      <w:r w:rsidR="00BA4E15">
        <w:rPr>
          <w:rFonts w:ascii="Garamond" w:hAnsi="Garamond"/>
          <w:sz w:val="22"/>
          <w:szCs w:val="22"/>
        </w:rPr>
        <w:t>5</w:t>
      </w:r>
      <w:r w:rsidRPr="00145E46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této Smlouvy</w:t>
      </w:r>
      <w:r>
        <w:rPr>
          <w:rStyle w:val="Zstupntext"/>
          <w:rFonts w:ascii="Garamond" w:hAnsi="Garamond" w:cs="Arial"/>
          <w:color w:val="auto"/>
          <w:sz w:val="22"/>
          <w:szCs w:val="22"/>
        </w:rPr>
        <w:t>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4980B019" w14:textId="77777777" w:rsidR="008D4160" w:rsidRDefault="008D4160" w:rsidP="008D4160">
      <w:pPr>
        <w:tabs>
          <w:tab w:val="left" w:pos="426"/>
        </w:tabs>
        <w:spacing w:after="120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4.5.</w:t>
      </w:r>
      <w:r>
        <w:rPr>
          <w:rFonts w:ascii="Garamond" w:hAnsi="Garamond" w:cs="Arial"/>
          <w:sz w:val="22"/>
          <w:szCs w:val="22"/>
        </w:rPr>
        <w:tab/>
        <w:t xml:space="preserve">Kupující obdrží od Prodávajícího daňový doklad - fakturu, kdy přílohou faktury bude Předávací protokol a </w:t>
      </w:r>
      <w:r>
        <w:rPr>
          <w:rFonts w:ascii="Garamond" w:hAnsi="Garamond" w:cs="Arial"/>
          <w:color w:val="000000" w:themeColor="text1"/>
          <w:sz w:val="22"/>
          <w:szCs w:val="22"/>
        </w:rPr>
        <w:t>P</w:t>
      </w:r>
      <w:r w:rsidRPr="00920BCA">
        <w:rPr>
          <w:rFonts w:ascii="Garamond" w:hAnsi="Garamond" w:cs="Arial"/>
          <w:color w:val="000000" w:themeColor="text1"/>
          <w:sz w:val="22"/>
          <w:szCs w:val="22"/>
        </w:rPr>
        <w:t>rotokol o zaškolení obsluhy</w:t>
      </w:r>
      <w:r>
        <w:rPr>
          <w:rFonts w:ascii="Garamond" w:hAnsi="Garamond" w:cs="Arial"/>
          <w:color w:val="000000" w:themeColor="text1"/>
          <w:sz w:val="22"/>
          <w:szCs w:val="22"/>
        </w:rPr>
        <w:t xml:space="preserve"> Kupujícího. Oba protokoly budou</w:t>
      </w:r>
      <w:r>
        <w:rPr>
          <w:rFonts w:ascii="Garamond" w:hAnsi="Garamond" w:cs="Arial"/>
          <w:sz w:val="22"/>
          <w:szCs w:val="22"/>
        </w:rPr>
        <w:t xml:space="preserve"> podepsané oprávněnými zástupci obou smluvních stran. </w:t>
      </w:r>
    </w:p>
    <w:p w14:paraId="68F09E6C" w14:textId="77777777" w:rsidR="008D4160" w:rsidRPr="00C6502B" w:rsidRDefault="008D4160" w:rsidP="008D4160">
      <w:pPr>
        <w:tabs>
          <w:tab w:val="left" w:pos="426"/>
        </w:tabs>
        <w:spacing w:after="120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4.6.</w:t>
      </w:r>
      <w:r>
        <w:rPr>
          <w:rFonts w:ascii="Garamond" w:hAnsi="Garamond" w:cs="Arial"/>
          <w:sz w:val="22"/>
          <w:szCs w:val="22"/>
        </w:rPr>
        <w:tab/>
        <w:t>Kupující</w:t>
      </w:r>
      <w:r w:rsidRPr="00C6502B">
        <w:rPr>
          <w:rFonts w:ascii="Garamond" w:hAnsi="Garamond" w:cs="Arial"/>
          <w:sz w:val="22"/>
          <w:szCs w:val="22"/>
        </w:rPr>
        <w:t xml:space="preserve"> uhradí </w:t>
      </w:r>
      <w:r>
        <w:rPr>
          <w:rFonts w:ascii="Garamond" w:hAnsi="Garamond" w:cs="Arial"/>
          <w:sz w:val="22"/>
          <w:szCs w:val="22"/>
        </w:rPr>
        <w:t>Prodávajícímu</w:t>
      </w:r>
      <w:r w:rsidRPr="00C6502B">
        <w:rPr>
          <w:rFonts w:ascii="Garamond" w:hAnsi="Garamond" w:cs="Arial"/>
          <w:sz w:val="22"/>
          <w:szCs w:val="22"/>
        </w:rPr>
        <w:t xml:space="preserve"> kupní cen</w:t>
      </w:r>
      <w:r>
        <w:rPr>
          <w:rFonts w:ascii="Garamond" w:hAnsi="Garamond" w:cs="Arial"/>
          <w:sz w:val="22"/>
          <w:szCs w:val="22"/>
        </w:rPr>
        <w:t>u dle bodů</w:t>
      </w:r>
      <w:r w:rsidRPr="00C6502B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shora uvedených</w:t>
      </w:r>
      <w:r w:rsidRPr="00C6502B">
        <w:rPr>
          <w:rFonts w:ascii="Garamond" w:hAnsi="Garamond" w:cs="Arial"/>
          <w:sz w:val="22"/>
          <w:szCs w:val="22"/>
        </w:rPr>
        <w:t>, a to na základě vystaven</w:t>
      </w:r>
      <w:r>
        <w:rPr>
          <w:rFonts w:ascii="Garamond" w:hAnsi="Garamond" w:cs="Arial"/>
          <w:sz w:val="22"/>
          <w:szCs w:val="22"/>
        </w:rPr>
        <w:t>ého</w:t>
      </w:r>
      <w:r w:rsidRPr="00C6502B">
        <w:rPr>
          <w:rFonts w:ascii="Garamond" w:hAnsi="Garamond" w:cs="Arial"/>
          <w:sz w:val="22"/>
          <w:szCs w:val="22"/>
        </w:rPr>
        <w:t xml:space="preserve"> daňov</w:t>
      </w:r>
      <w:r>
        <w:rPr>
          <w:rFonts w:ascii="Garamond" w:hAnsi="Garamond" w:cs="Arial"/>
          <w:sz w:val="22"/>
          <w:szCs w:val="22"/>
        </w:rPr>
        <w:t>ého</w:t>
      </w:r>
      <w:r w:rsidRPr="00C6502B">
        <w:rPr>
          <w:rFonts w:ascii="Garamond" w:hAnsi="Garamond" w:cs="Arial"/>
          <w:sz w:val="22"/>
          <w:szCs w:val="22"/>
        </w:rPr>
        <w:t xml:space="preserve"> doklad</w:t>
      </w:r>
      <w:r>
        <w:rPr>
          <w:rFonts w:ascii="Garamond" w:hAnsi="Garamond" w:cs="Arial"/>
          <w:sz w:val="22"/>
          <w:szCs w:val="22"/>
        </w:rPr>
        <w:t>u</w:t>
      </w:r>
      <w:r w:rsidRPr="00C6502B">
        <w:rPr>
          <w:rFonts w:ascii="Garamond" w:hAnsi="Garamond" w:cs="Arial"/>
          <w:sz w:val="22"/>
          <w:szCs w:val="22"/>
        </w:rPr>
        <w:t xml:space="preserve"> – faktur</w:t>
      </w:r>
      <w:r>
        <w:rPr>
          <w:rFonts w:ascii="Garamond" w:hAnsi="Garamond" w:cs="Arial"/>
          <w:sz w:val="22"/>
          <w:szCs w:val="22"/>
        </w:rPr>
        <w:t>y</w:t>
      </w:r>
      <w:r w:rsidRPr="00C6502B">
        <w:rPr>
          <w:rFonts w:ascii="Garamond" w:hAnsi="Garamond" w:cs="Arial"/>
          <w:sz w:val="22"/>
          <w:szCs w:val="22"/>
        </w:rPr>
        <w:t xml:space="preserve"> s</w:t>
      </w:r>
      <w:r>
        <w:rPr>
          <w:rFonts w:ascii="Garamond" w:hAnsi="Garamond" w:cs="Arial"/>
          <w:sz w:val="22"/>
          <w:szCs w:val="22"/>
        </w:rPr>
        <w:t>e</w:t>
      </w:r>
      <w:r w:rsidRPr="00C6502B">
        <w:rPr>
          <w:rFonts w:ascii="Garamond" w:hAnsi="Garamond" w:cs="Arial"/>
          <w:sz w:val="22"/>
          <w:szCs w:val="22"/>
        </w:rPr>
        <w:t xml:space="preserve"> lhůtou </w:t>
      </w:r>
      <w:r w:rsidRPr="00C8768B">
        <w:rPr>
          <w:rFonts w:ascii="Garamond" w:hAnsi="Garamond" w:cs="Arial"/>
          <w:sz w:val="22"/>
          <w:szCs w:val="22"/>
        </w:rPr>
        <w:t xml:space="preserve">splatnosti </w:t>
      </w:r>
      <w:r w:rsidRPr="005130BE">
        <w:rPr>
          <w:rFonts w:ascii="Garamond" w:hAnsi="Garamond" w:cs="Arial"/>
          <w:sz w:val="22"/>
          <w:szCs w:val="22"/>
        </w:rPr>
        <w:t>30</w:t>
      </w:r>
      <w:r w:rsidRPr="00C8768B">
        <w:rPr>
          <w:rFonts w:ascii="Garamond" w:hAnsi="Garamond" w:cs="Arial"/>
          <w:b/>
          <w:sz w:val="22"/>
          <w:szCs w:val="22"/>
        </w:rPr>
        <w:t xml:space="preserve"> </w:t>
      </w:r>
      <w:r w:rsidRPr="00C6502B">
        <w:rPr>
          <w:rFonts w:ascii="Garamond" w:hAnsi="Garamond" w:cs="Arial"/>
          <w:sz w:val="22"/>
          <w:szCs w:val="22"/>
        </w:rPr>
        <w:t xml:space="preserve">dnů od řádného doručení daňového dokladu – faktury </w:t>
      </w:r>
      <w:r>
        <w:rPr>
          <w:rFonts w:ascii="Garamond" w:hAnsi="Garamond" w:cs="Arial"/>
          <w:sz w:val="22"/>
          <w:szCs w:val="22"/>
        </w:rPr>
        <w:t>Prodávajícím Kupujícímu</w:t>
      </w:r>
      <w:r w:rsidRPr="00C6502B">
        <w:rPr>
          <w:rFonts w:ascii="Garamond" w:hAnsi="Garamond" w:cs="Arial"/>
          <w:sz w:val="22"/>
          <w:szCs w:val="22"/>
        </w:rPr>
        <w:t xml:space="preserve">. </w:t>
      </w:r>
    </w:p>
    <w:p w14:paraId="71FA9249" w14:textId="77777777" w:rsidR="008D4160" w:rsidRDefault="008D4160" w:rsidP="008D4160">
      <w:pPr>
        <w:spacing w:before="180" w:after="120"/>
        <w:ind w:left="425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4.7</w:t>
      </w:r>
      <w:r>
        <w:rPr>
          <w:rFonts w:ascii="Garamond" w:hAnsi="Garamond"/>
          <w:sz w:val="22"/>
          <w:szCs w:val="22"/>
        </w:rPr>
        <w:tab/>
      </w:r>
      <w:r w:rsidRPr="00BF3D3A">
        <w:rPr>
          <w:rFonts w:ascii="Garamond" w:hAnsi="Garamond"/>
          <w:sz w:val="22"/>
          <w:szCs w:val="22"/>
        </w:rPr>
        <w:t xml:space="preserve">Daňový doklad – faktura musí obsahovat všechny náležitosti řádného účetního a daňového dokladu ve smyslu příslušných právních předpisů, zejména zákona č. 235/2004 Sb., o dani z přidané hodnoty, ve znění pozdějších předpisů. V případě, že faktura nebude mít odpovídající náležitosti, je </w:t>
      </w:r>
      <w:r>
        <w:rPr>
          <w:rFonts w:ascii="Garamond" w:hAnsi="Garamond"/>
          <w:sz w:val="22"/>
          <w:szCs w:val="22"/>
        </w:rPr>
        <w:t>Kupující</w:t>
      </w:r>
      <w:r w:rsidRPr="00BF3D3A">
        <w:rPr>
          <w:rFonts w:ascii="Garamond" w:hAnsi="Garamond"/>
          <w:sz w:val="22"/>
          <w:szCs w:val="22"/>
        </w:rPr>
        <w:t xml:space="preserve"> oprávněn ji vrátit ve lhůtě splatnosti zpět </w:t>
      </w:r>
      <w:r>
        <w:rPr>
          <w:rFonts w:ascii="Garamond" w:hAnsi="Garamond"/>
          <w:sz w:val="22"/>
          <w:szCs w:val="22"/>
        </w:rPr>
        <w:t>Prodávajícímu</w:t>
      </w:r>
      <w:r w:rsidRPr="00BF3D3A">
        <w:rPr>
          <w:rFonts w:ascii="Garamond" w:hAnsi="Garamond"/>
          <w:sz w:val="22"/>
          <w:szCs w:val="22"/>
        </w:rPr>
        <w:t xml:space="preserve"> k doplnění, aniž se tak dostane do prodlení se splatností. Lhůta splatnosti počíná běžet znovu od opětovného doručení náležitě doplněné či opravené faktury </w:t>
      </w:r>
      <w:r>
        <w:rPr>
          <w:rFonts w:ascii="Garamond" w:hAnsi="Garamond"/>
          <w:sz w:val="22"/>
          <w:szCs w:val="22"/>
        </w:rPr>
        <w:t>Kupujícímu</w:t>
      </w:r>
      <w:r w:rsidRPr="00BF3D3A">
        <w:rPr>
          <w:rFonts w:ascii="Garamond" w:hAnsi="Garamond"/>
          <w:sz w:val="22"/>
          <w:szCs w:val="22"/>
        </w:rPr>
        <w:t>.</w:t>
      </w:r>
    </w:p>
    <w:p w14:paraId="34CB00CB" w14:textId="77777777" w:rsidR="008D4160" w:rsidRDefault="008D4160" w:rsidP="008D4160">
      <w:pPr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4.8</w:t>
      </w:r>
      <w:r>
        <w:rPr>
          <w:rFonts w:ascii="Garamond" w:hAnsi="Garamond"/>
          <w:sz w:val="22"/>
          <w:szCs w:val="22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14:paraId="6AEA3267" w14:textId="77777777" w:rsidR="008D4160" w:rsidRDefault="008D4160" w:rsidP="008D4160">
      <w:pPr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 w:rsidRPr="00932430">
        <w:rPr>
          <w:rFonts w:ascii="Garamond" w:hAnsi="Garamond"/>
          <w:sz w:val="22"/>
          <w:szCs w:val="22"/>
        </w:rPr>
        <w:t>4.</w:t>
      </w:r>
      <w:r>
        <w:rPr>
          <w:rFonts w:ascii="Garamond" w:hAnsi="Garamond"/>
          <w:sz w:val="22"/>
          <w:szCs w:val="22"/>
        </w:rPr>
        <w:t>9</w:t>
      </w:r>
      <w:r w:rsidRPr="00932430">
        <w:rPr>
          <w:rFonts w:ascii="Garamond" w:hAnsi="Garamond"/>
          <w:sz w:val="22"/>
          <w:szCs w:val="22"/>
        </w:rPr>
        <w:tab/>
      </w:r>
      <w:r w:rsidRPr="00EB284A">
        <w:rPr>
          <w:rFonts w:ascii="Garamond" w:hAnsi="Garamond"/>
          <w:sz w:val="22"/>
          <w:szCs w:val="22"/>
        </w:rPr>
        <w:t>Kupující neposkytuje zálohy na úhradu ceny plnění.</w:t>
      </w:r>
    </w:p>
    <w:p w14:paraId="359C7E46" w14:textId="77777777" w:rsidR="008D4160" w:rsidRDefault="008D4160" w:rsidP="008D4160">
      <w:pPr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4.10</w:t>
      </w:r>
      <w:r>
        <w:rPr>
          <w:rFonts w:ascii="Garamond" w:hAnsi="Garamond"/>
          <w:sz w:val="22"/>
          <w:szCs w:val="22"/>
        </w:rPr>
        <w:tab/>
      </w:r>
      <w:r w:rsidRPr="00BF3D3A">
        <w:rPr>
          <w:rFonts w:ascii="Garamond" w:hAnsi="Garamond"/>
          <w:sz w:val="22"/>
          <w:szCs w:val="22"/>
        </w:rPr>
        <w:t xml:space="preserve">V případě prodlení </w:t>
      </w:r>
      <w:r>
        <w:rPr>
          <w:rFonts w:ascii="Garamond" w:hAnsi="Garamond"/>
          <w:sz w:val="22"/>
          <w:szCs w:val="22"/>
        </w:rPr>
        <w:t>Kupujícího</w:t>
      </w:r>
      <w:r w:rsidRPr="00BF3D3A">
        <w:rPr>
          <w:rFonts w:ascii="Garamond" w:hAnsi="Garamond"/>
          <w:sz w:val="22"/>
          <w:szCs w:val="22"/>
        </w:rPr>
        <w:t xml:space="preserve"> s úhradou faktury je </w:t>
      </w:r>
      <w:r>
        <w:rPr>
          <w:rFonts w:ascii="Garamond" w:hAnsi="Garamond"/>
          <w:sz w:val="22"/>
          <w:szCs w:val="22"/>
        </w:rPr>
        <w:t>Prodávající</w:t>
      </w:r>
      <w:r w:rsidRPr="00BF3D3A">
        <w:rPr>
          <w:rFonts w:ascii="Garamond" w:hAnsi="Garamond"/>
          <w:sz w:val="22"/>
          <w:szCs w:val="22"/>
        </w:rPr>
        <w:t xml:space="preserve"> oprávněn uplatnit vůči </w:t>
      </w:r>
      <w:r>
        <w:rPr>
          <w:rFonts w:ascii="Garamond" w:hAnsi="Garamond"/>
          <w:sz w:val="22"/>
          <w:szCs w:val="22"/>
        </w:rPr>
        <w:t>Kupujícímu</w:t>
      </w:r>
      <w:r w:rsidRPr="00BF3D3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smluvní </w:t>
      </w:r>
      <w:r w:rsidRPr="00BF3D3A">
        <w:rPr>
          <w:rFonts w:ascii="Garamond" w:hAnsi="Garamond"/>
          <w:sz w:val="22"/>
          <w:szCs w:val="22"/>
        </w:rPr>
        <w:t xml:space="preserve">úrok z prodlení ve výši </w:t>
      </w:r>
      <w:r w:rsidRPr="005130BE">
        <w:rPr>
          <w:rFonts w:ascii="Garamond" w:hAnsi="Garamond"/>
          <w:sz w:val="22"/>
          <w:szCs w:val="22"/>
        </w:rPr>
        <w:t>0,05 %</w:t>
      </w:r>
      <w:r w:rsidRPr="00BF3D3A">
        <w:rPr>
          <w:rFonts w:ascii="Garamond" w:hAnsi="Garamond"/>
          <w:sz w:val="22"/>
          <w:szCs w:val="22"/>
        </w:rPr>
        <w:t xml:space="preserve"> z dlužné částky za každý i jen započatý den prodlení s úhradou faktury. </w:t>
      </w:r>
    </w:p>
    <w:p w14:paraId="4FA509C9" w14:textId="77777777" w:rsidR="008D4160" w:rsidRDefault="008D4160" w:rsidP="008D4160">
      <w:pPr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4.11</w:t>
      </w:r>
      <w:r>
        <w:rPr>
          <w:rFonts w:ascii="Garamond" w:hAnsi="Garamond"/>
          <w:sz w:val="22"/>
          <w:szCs w:val="22"/>
        </w:rPr>
        <w:tab/>
        <w:t>Kupující</w:t>
      </w:r>
      <w:r w:rsidRPr="00BF3D3A">
        <w:rPr>
          <w:rFonts w:ascii="Garamond" w:hAnsi="Garamond"/>
          <w:sz w:val="22"/>
          <w:szCs w:val="22"/>
        </w:rPr>
        <w:t xml:space="preserve"> je oprávněn započíst jakoukoli smluvní pokutu, kterou je povinen uhradit </w:t>
      </w:r>
      <w:r>
        <w:rPr>
          <w:rFonts w:ascii="Garamond" w:hAnsi="Garamond"/>
          <w:sz w:val="22"/>
          <w:szCs w:val="22"/>
        </w:rPr>
        <w:t>Prodávajícímu</w:t>
      </w:r>
      <w:r w:rsidRPr="00BF3D3A">
        <w:rPr>
          <w:rFonts w:ascii="Garamond" w:hAnsi="Garamond"/>
          <w:sz w:val="22"/>
          <w:szCs w:val="22"/>
        </w:rPr>
        <w:t>, proti fakturované</w:t>
      </w:r>
      <w:r>
        <w:rPr>
          <w:rFonts w:ascii="Garamond" w:hAnsi="Garamond"/>
          <w:sz w:val="22"/>
          <w:szCs w:val="22"/>
        </w:rPr>
        <w:t xml:space="preserve"> kupní ceně</w:t>
      </w:r>
      <w:r w:rsidRPr="00BF3D3A">
        <w:rPr>
          <w:rFonts w:ascii="Garamond" w:hAnsi="Garamond"/>
          <w:sz w:val="22"/>
          <w:szCs w:val="22"/>
        </w:rPr>
        <w:t>.</w:t>
      </w:r>
    </w:p>
    <w:p w14:paraId="0975535E" w14:textId="77777777" w:rsidR="008D4160" w:rsidRPr="00BF3D3A" w:rsidRDefault="008D4160" w:rsidP="008D4160">
      <w:pPr>
        <w:spacing w:before="600"/>
        <w:ind w:left="709" w:hanging="709"/>
        <w:jc w:val="center"/>
        <w:rPr>
          <w:rFonts w:ascii="Garamond" w:hAnsi="Garamond" w:cs="Arial"/>
          <w:b/>
          <w:sz w:val="22"/>
          <w:szCs w:val="22"/>
        </w:rPr>
      </w:pPr>
      <w:r w:rsidRPr="00BF3D3A">
        <w:rPr>
          <w:rFonts w:ascii="Garamond" w:hAnsi="Garamond" w:cs="Arial"/>
          <w:b/>
          <w:sz w:val="22"/>
          <w:szCs w:val="22"/>
        </w:rPr>
        <w:t>V.</w:t>
      </w:r>
    </w:p>
    <w:p w14:paraId="750BED79" w14:textId="77777777" w:rsidR="008D4160" w:rsidRPr="00BF3D3A" w:rsidRDefault="008D4160" w:rsidP="008D4160">
      <w:pPr>
        <w:spacing w:after="120"/>
        <w:jc w:val="center"/>
        <w:rPr>
          <w:rFonts w:ascii="Garamond" w:hAnsi="Garamond" w:cs="Arial"/>
          <w:b/>
          <w:sz w:val="22"/>
          <w:szCs w:val="22"/>
        </w:rPr>
      </w:pPr>
      <w:r w:rsidRPr="00BF3D3A">
        <w:rPr>
          <w:rFonts w:ascii="Garamond" w:hAnsi="Garamond" w:cs="Arial"/>
          <w:b/>
          <w:sz w:val="22"/>
          <w:szCs w:val="22"/>
        </w:rPr>
        <w:t>Práva a povinnosti smluvních stran</w:t>
      </w:r>
    </w:p>
    <w:p w14:paraId="65A2413A" w14:textId="77777777" w:rsidR="008D4160" w:rsidRDefault="008D4160" w:rsidP="008D4160">
      <w:pPr>
        <w:pStyle w:val="Odstavecseseznamem"/>
        <w:autoSpaceDE w:val="0"/>
        <w:autoSpaceDN w:val="0"/>
        <w:adjustRightInd w:val="0"/>
        <w:spacing w:after="120"/>
        <w:ind w:left="426" w:hanging="426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5.1</w:t>
      </w:r>
      <w:r>
        <w:rPr>
          <w:rFonts w:ascii="Garamond" w:hAnsi="Garamond" w:cs="Tahoma"/>
          <w:sz w:val="22"/>
          <w:szCs w:val="22"/>
        </w:rPr>
        <w:tab/>
        <w:t>Prodávající</w:t>
      </w:r>
      <w:r w:rsidRPr="00792D7B">
        <w:rPr>
          <w:rFonts w:ascii="Garamond" w:hAnsi="Garamond"/>
          <w:sz w:val="22"/>
          <w:szCs w:val="22"/>
        </w:rPr>
        <w:t xml:space="preserve"> </w:t>
      </w:r>
      <w:r w:rsidRPr="00792D7B">
        <w:rPr>
          <w:rFonts w:ascii="Garamond" w:hAnsi="Garamond" w:cs="Tahoma"/>
          <w:sz w:val="22"/>
          <w:szCs w:val="22"/>
        </w:rPr>
        <w:t>je povinen dodat předmět plnění za podmínek dle této Sm</w:t>
      </w:r>
      <w:r w:rsidRPr="00C8768B">
        <w:rPr>
          <w:rFonts w:ascii="Garamond" w:hAnsi="Garamond" w:cs="Tahoma"/>
          <w:sz w:val="22"/>
          <w:szCs w:val="22"/>
        </w:rPr>
        <w:t>louvy</w:t>
      </w:r>
      <w:r>
        <w:rPr>
          <w:rFonts w:ascii="Garamond" w:hAnsi="Garamond" w:cs="Tahoma"/>
          <w:sz w:val="22"/>
          <w:szCs w:val="22"/>
        </w:rPr>
        <w:t>, Zboží</w:t>
      </w:r>
      <w:r w:rsidRPr="00C8768B">
        <w:rPr>
          <w:rFonts w:ascii="Garamond" w:hAnsi="Garamond" w:cs="Tahoma"/>
          <w:sz w:val="22"/>
          <w:szCs w:val="22"/>
        </w:rPr>
        <w:t xml:space="preserve"> </w:t>
      </w:r>
      <w:r>
        <w:rPr>
          <w:rFonts w:ascii="Garamond" w:hAnsi="Garamond" w:cs="Tahoma"/>
          <w:sz w:val="22"/>
          <w:szCs w:val="22"/>
        </w:rPr>
        <w:t xml:space="preserve">musí být nové, </w:t>
      </w:r>
      <w:r>
        <w:rPr>
          <w:rFonts w:ascii="Garamond" w:hAnsi="Garamond" w:cs="Arial"/>
          <w:sz w:val="22"/>
          <w:szCs w:val="22"/>
        </w:rPr>
        <w:t xml:space="preserve">kompletní, plně funkční a </w:t>
      </w:r>
      <w:r w:rsidRPr="00C8768B">
        <w:rPr>
          <w:rFonts w:ascii="Garamond" w:hAnsi="Garamond" w:cs="Tahoma"/>
          <w:sz w:val="22"/>
          <w:szCs w:val="22"/>
        </w:rPr>
        <w:t>musí odpovídat technickým požadavkům specifikovaným v příloze č. 1 této Smlouvy a musí být bez jakýchkoliv vad.</w:t>
      </w:r>
    </w:p>
    <w:p w14:paraId="1CAD3B18" w14:textId="77777777" w:rsidR="008D4160" w:rsidRDefault="008D4160" w:rsidP="008D4160">
      <w:pPr>
        <w:pStyle w:val="Odstavecseseznamem"/>
        <w:autoSpaceDE w:val="0"/>
        <w:autoSpaceDN w:val="0"/>
        <w:adjustRightInd w:val="0"/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5.2</w:t>
      </w:r>
      <w:r>
        <w:rPr>
          <w:rFonts w:ascii="Garamond" w:hAnsi="Garamond"/>
          <w:sz w:val="22"/>
          <w:szCs w:val="22"/>
        </w:rPr>
        <w:tab/>
        <w:t>Prodávající</w:t>
      </w:r>
      <w:r w:rsidRPr="00AD7D61">
        <w:rPr>
          <w:rFonts w:ascii="Garamond" w:hAnsi="Garamond"/>
          <w:sz w:val="22"/>
          <w:szCs w:val="22"/>
        </w:rPr>
        <w:t xml:space="preserve"> není oprávněn postoupit jakákoliv práva anebo povinnosti z této Smlouvy na třetí osoby bez předchozího písemného souhlasu </w:t>
      </w:r>
      <w:r>
        <w:rPr>
          <w:rFonts w:ascii="Garamond" w:hAnsi="Garamond"/>
          <w:sz w:val="22"/>
          <w:szCs w:val="22"/>
        </w:rPr>
        <w:t>Kupujícího</w:t>
      </w:r>
      <w:r w:rsidRPr="00AD7D61">
        <w:rPr>
          <w:rFonts w:ascii="Garamond" w:hAnsi="Garamond"/>
          <w:sz w:val="22"/>
          <w:szCs w:val="22"/>
        </w:rPr>
        <w:t>.</w:t>
      </w:r>
    </w:p>
    <w:p w14:paraId="3CC0C636" w14:textId="77777777" w:rsidR="008D4160" w:rsidRDefault="008D4160" w:rsidP="008D4160">
      <w:pPr>
        <w:pStyle w:val="Odstavecseseznamem"/>
        <w:autoSpaceDE w:val="0"/>
        <w:autoSpaceDN w:val="0"/>
        <w:adjustRightInd w:val="0"/>
        <w:spacing w:after="120"/>
        <w:ind w:left="426" w:hanging="426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/>
          <w:sz w:val="22"/>
          <w:szCs w:val="22"/>
        </w:rPr>
        <w:t>5.3</w:t>
      </w:r>
      <w:r>
        <w:rPr>
          <w:rFonts w:ascii="Garamond" w:hAnsi="Garamond"/>
          <w:sz w:val="22"/>
          <w:szCs w:val="22"/>
        </w:rPr>
        <w:tab/>
        <w:t>Prodávající</w:t>
      </w:r>
      <w:r w:rsidRPr="00AD7D61">
        <w:rPr>
          <w:rFonts w:ascii="Garamond" w:hAnsi="Garamond"/>
          <w:sz w:val="22"/>
          <w:szCs w:val="22"/>
        </w:rPr>
        <w:t xml:space="preserve"> souhlasí s tím, že jakékoliv jeho pohledávky vůči </w:t>
      </w:r>
      <w:r>
        <w:rPr>
          <w:rFonts w:ascii="Garamond" w:hAnsi="Garamond"/>
          <w:sz w:val="22"/>
          <w:szCs w:val="22"/>
        </w:rPr>
        <w:t>Kupujícímu, které vzniknou na </w:t>
      </w:r>
      <w:r w:rsidRPr="00AD7D61">
        <w:rPr>
          <w:rFonts w:ascii="Garamond" w:hAnsi="Garamond"/>
          <w:sz w:val="22"/>
          <w:szCs w:val="22"/>
        </w:rPr>
        <w:t>základě této Smlouvy, nebude moci postoupit ani započítat jednostranným právním úkonem.</w:t>
      </w:r>
    </w:p>
    <w:p w14:paraId="4A80CBD3" w14:textId="77777777" w:rsidR="008D4160" w:rsidRDefault="008D4160" w:rsidP="008D4160">
      <w:pPr>
        <w:pStyle w:val="Odstavecseseznamem"/>
        <w:autoSpaceDE w:val="0"/>
        <w:autoSpaceDN w:val="0"/>
        <w:adjustRightInd w:val="0"/>
        <w:spacing w:after="120"/>
        <w:ind w:left="426" w:hanging="426"/>
        <w:jc w:val="both"/>
      </w:pPr>
      <w:r>
        <w:rPr>
          <w:rFonts w:ascii="Garamond" w:hAnsi="Garamond"/>
          <w:sz w:val="22"/>
          <w:szCs w:val="22"/>
        </w:rPr>
        <w:t>5.4</w:t>
      </w:r>
      <w:r>
        <w:rPr>
          <w:rFonts w:ascii="Garamond" w:hAnsi="Garamond"/>
          <w:sz w:val="22"/>
          <w:szCs w:val="22"/>
        </w:rPr>
        <w:tab/>
        <w:t>Prodávající</w:t>
      </w:r>
      <w:r w:rsidRPr="00AD7D61">
        <w:rPr>
          <w:rFonts w:ascii="Garamond" w:hAnsi="Garamond"/>
          <w:sz w:val="22"/>
          <w:szCs w:val="22"/>
        </w:rPr>
        <w:t xml:space="preserve"> odpovídá </w:t>
      </w:r>
      <w:r>
        <w:rPr>
          <w:rFonts w:ascii="Garamond" w:hAnsi="Garamond"/>
          <w:sz w:val="22"/>
          <w:szCs w:val="22"/>
        </w:rPr>
        <w:t>Kupujícímu</w:t>
      </w:r>
      <w:r w:rsidRPr="00AD7D61">
        <w:rPr>
          <w:rFonts w:ascii="Garamond" w:hAnsi="Garamond"/>
          <w:sz w:val="22"/>
          <w:szCs w:val="22"/>
        </w:rPr>
        <w:t xml:space="preserve"> za </w:t>
      </w:r>
      <w:r>
        <w:rPr>
          <w:rFonts w:ascii="Garamond" w:hAnsi="Garamond"/>
          <w:sz w:val="22"/>
          <w:szCs w:val="22"/>
        </w:rPr>
        <w:t>újm</w:t>
      </w:r>
      <w:r w:rsidRPr="00AD7D61">
        <w:rPr>
          <w:rFonts w:ascii="Garamond" w:hAnsi="Garamond"/>
          <w:sz w:val="22"/>
          <w:szCs w:val="22"/>
        </w:rPr>
        <w:t xml:space="preserve">u způsobenou porušením povinností podle této Smlouvy </w:t>
      </w:r>
      <w:r>
        <w:rPr>
          <w:rFonts w:ascii="Garamond" w:hAnsi="Garamond"/>
          <w:sz w:val="22"/>
          <w:szCs w:val="22"/>
        </w:rPr>
        <w:t>n</w:t>
      </w:r>
      <w:r w:rsidRPr="00AD7D61">
        <w:rPr>
          <w:rFonts w:ascii="Garamond" w:hAnsi="Garamond"/>
          <w:sz w:val="22"/>
          <w:szCs w:val="22"/>
        </w:rPr>
        <w:t>ebo povinnosti stanovené obecně závazným právním předpisem</w:t>
      </w:r>
      <w:r w:rsidRPr="00EB284A">
        <w:rPr>
          <w:rFonts w:ascii="Garamond" w:hAnsi="Garamond"/>
          <w:sz w:val="22"/>
          <w:szCs w:val="22"/>
        </w:rPr>
        <w:t xml:space="preserve">. </w:t>
      </w:r>
      <w:r w:rsidRPr="00EB284A">
        <w:rPr>
          <w:rFonts w:ascii="Garamond" w:eastAsia="MS Mincho" w:hAnsi="Garamond" w:cs="Arial"/>
          <w:sz w:val="22"/>
          <w:szCs w:val="22"/>
        </w:rPr>
        <w:t xml:space="preserve">Ujednáními o smluvní pokutě dle této Smlouvy není dotčen nárok Kupujícího na náhradu </w:t>
      </w:r>
      <w:r>
        <w:rPr>
          <w:rFonts w:ascii="Garamond" w:eastAsia="MS Mincho" w:hAnsi="Garamond" w:cs="Arial"/>
          <w:sz w:val="22"/>
          <w:szCs w:val="22"/>
        </w:rPr>
        <w:t>újmy (majetkové i nemajetkové)</w:t>
      </w:r>
      <w:r w:rsidRPr="00EB284A">
        <w:rPr>
          <w:rFonts w:ascii="Garamond" w:eastAsia="MS Mincho" w:hAnsi="Garamond" w:cs="Arial"/>
          <w:sz w:val="22"/>
          <w:szCs w:val="22"/>
        </w:rPr>
        <w:t>, která převyšuje příslušnou smluvní pokutu dle této Smlouvy.</w:t>
      </w:r>
    </w:p>
    <w:p w14:paraId="4A183F0F" w14:textId="77777777" w:rsidR="008D4160" w:rsidRPr="00147618" w:rsidRDefault="008D4160" w:rsidP="008D4160">
      <w:pPr>
        <w:spacing w:after="120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4D0496">
        <w:rPr>
          <w:rFonts w:ascii="Garamond" w:hAnsi="Garamond" w:cs="Arial"/>
          <w:sz w:val="22"/>
          <w:szCs w:val="22"/>
        </w:rPr>
        <w:t>5</w:t>
      </w:r>
      <w:r w:rsidRPr="00550B2D">
        <w:rPr>
          <w:rFonts w:ascii="Garamond" w:hAnsi="Garamond" w:cs="Arial"/>
          <w:sz w:val="20"/>
          <w:szCs w:val="20"/>
        </w:rPr>
        <w:t>.</w:t>
      </w:r>
      <w:r w:rsidRPr="00B41841">
        <w:rPr>
          <w:rFonts w:ascii="Garamond" w:hAnsi="Garamond" w:cs="Arial"/>
          <w:sz w:val="22"/>
          <w:szCs w:val="22"/>
        </w:rPr>
        <w:t>5</w:t>
      </w:r>
      <w:r w:rsidRPr="00147618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 </w:t>
      </w:r>
      <w:r w:rsidRPr="00147618">
        <w:rPr>
          <w:rFonts w:ascii="Garamond" w:hAnsi="Garamond" w:cs="Arial"/>
          <w:sz w:val="22"/>
          <w:szCs w:val="22"/>
        </w:rPr>
        <w:t>Prodávající je povinen řádně uchovávat veškerou dokumentaci související s realizací předmětu plnění včetně účetnictví</w:t>
      </w:r>
      <w:r>
        <w:rPr>
          <w:rFonts w:ascii="Garamond" w:hAnsi="Garamond" w:cs="Arial"/>
          <w:sz w:val="22"/>
          <w:szCs w:val="22"/>
        </w:rPr>
        <w:t xml:space="preserve">. </w:t>
      </w:r>
      <w:r w:rsidRPr="00147618">
        <w:rPr>
          <w:rFonts w:ascii="Garamond" w:hAnsi="Garamond" w:cs="Arial"/>
          <w:sz w:val="22"/>
          <w:szCs w:val="22"/>
        </w:rPr>
        <w:t>Prodávající</w:t>
      </w:r>
      <w:r w:rsidRPr="00147618" w:rsidDel="008B32AD">
        <w:rPr>
          <w:rFonts w:ascii="Garamond" w:hAnsi="Garamond" w:cs="Arial"/>
          <w:sz w:val="22"/>
          <w:szCs w:val="22"/>
        </w:rPr>
        <w:t xml:space="preserve"> </w:t>
      </w:r>
      <w:r w:rsidRPr="00147618">
        <w:rPr>
          <w:rFonts w:ascii="Garamond" w:hAnsi="Garamond" w:cs="Arial"/>
          <w:sz w:val="22"/>
          <w:szCs w:val="22"/>
        </w:rPr>
        <w:t>povinen poskytovat požadované informace a dokumentaci zaměstnancům nebo zmocněncům pověřených orgánů kontroly zakázky a je povinen vytvořit výše uvedeným osobám podmínky k provedení kontroly vztahující se k realizaci zakázky a poskytnout jim při provádění kontroly součinnost.</w:t>
      </w:r>
    </w:p>
    <w:p w14:paraId="1F380163" w14:textId="77777777" w:rsidR="008D4160" w:rsidRPr="00147618" w:rsidRDefault="008D4160" w:rsidP="008D4160">
      <w:pPr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5.6</w:t>
      </w:r>
      <w:r>
        <w:rPr>
          <w:rFonts w:ascii="Garamond" w:hAnsi="Garamond"/>
          <w:sz w:val="22"/>
          <w:szCs w:val="22"/>
        </w:rPr>
        <w:tab/>
      </w:r>
      <w:r w:rsidRPr="00147618">
        <w:rPr>
          <w:rFonts w:ascii="Garamond" w:hAnsi="Garamond" w:cs="Arial"/>
          <w:sz w:val="22"/>
          <w:szCs w:val="22"/>
        </w:rPr>
        <w:t>Prodávající bere na vědomí, že podle § 2 písm. e) zákona č. 320/2001 Sb., o finanční kontrole ve veřejné správě, v</w:t>
      </w:r>
      <w:r>
        <w:rPr>
          <w:rFonts w:ascii="Garamond" w:hAnsi="Garamond" w:cs="Arial"/>
          <w:sz w:val="22"/>
          <w:szCs w:val="22"/>
        </w:rPr>
        <w:t>e znění pozdějších předpisů</w:t>
      </w:r>
      <w:r w:rsidRPr="00147618">
        <w:rPr>
          <w:rFonts w:ascii="Garamond" w:hAnsi="Garamond" w:cs="Arial"/>
          <w:sz w:val="22"/>
          <w:szCs w:val="22"/>
        </w:rPr>
        <w:t>, je osobou povinnou spolupůsobit při výkonu finanční kontroly. Orgány státní správy budou mít v rámci kontrol poskytovaných finančních prostředků právo přístupu, a to po dobu 10 let od ukončení veřejné zakázky, k těm částem nabídky, smlouvy a souvisejících dokumentů, které podléhají ochraně podle zvláštních právních předpisů (např. jako obchodní tajemství, utajované skutečnosti) za předpokladu, že budou splněny požadavky kladené právními předpisy (např. § 8, 9 a 20 zákona č. 255/2012 Sb., o kontrole, v</w:t>
      </w:r>
      <w:r>
        <w:rPr>
          <w:rFonts w:ascii="Garamond" w:hAnsi="Garamond" w:cs="Arial"/>
          <w:sz w:val="22"/>
          <w:szCs w:val="22"/>
        </w:rPr>
        <w:t>e znění pozdějších předpisů</w:t>
      </w:r>
      <w:r w:rsidRPr="00147618">
        <w:rPr>
          <w:rFonts w:ascii="Garamond" w:hAnsi="Garamond" w:cs="Arial"/>
          <w:sz w:val="22"/>
          <w:szCs w:val="22"/>
        </w:rPr>
        <w:t>).</w:t>
      </w:r>
    </w:p>
    <w:p w14:paraId="4299EBC3" w14:textId="77777777" w:rsidR="008D4160" w:rsidRDefault="008D4160" w:rsidP="008D4160">
      <w:pPr>
        <w:tabs>
          <w:tab w:val="left" w:pos="-3840"/>
        </w:tabs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5.7</w:t>
      </w:r>
      <w:r>
        <w:rPr>
          <w:rFonts w:ascii="Garamond" w:hAnsi="Garamond"/>
          <w:sz w:val="22"/>
          <w:szCs w:val="22"/>
        </w:rPr>
        <w:tab/>
        <w:t>Prodávající</w:t>
      </w:r>
      <w:r w:rsidRPr="00413E79">
        <w:rPr>
          <w:rFonts w:ascii="Garamond" w:hAnsi="Garamond"/>
          <w:sz w:val="22"/>
          <w:szCs w:val="22"/>
        </w:rPr>
        <w:t xml:space="preserve"> se zavazuje, že pokud </w:t>
      </w:r>
      <w:r>
        <w:rPr>
          <w:rFonts w:ascii="Garamond" w:hAnsi="Garamond"/>
          <w:sz w:val="22"/>
          <w:szCs w:val="22"/>
        </w:rPr>
        <w:t>v souvislosti s realizací této S</w:t>
      </w:r>
      <w:r w:rsidRPr="00413E79">
        <w:rPr>
          <w:rFonts w:ascii="Garamond" w:hAnsi="Garamond"/>
          <w:sz w:val="22"/>
          <w:szCs w:val="22"/>
        </w:rPr>
        <w:t xml:space="preserve">mlouvy při plnění svých povinností přijdou jeho pověření pracovníci do styku s osobními/citlivými údaji ve smyslu zákona č. 101/2000 Sb., o ochraně osobních údajů, </w:t>
      </w:r>
      <w:r>
        <w:rPr>
          <w:rFonts w:ascii="Garamond" w:hAnsi="Garamond"/>
          <w:sz w:val="22"/>
          <w:szCs w:val="22"/>
        </w:rPr>
        <w:t>ve znění pozdějších předpisů</w:t>
      </w:r>
      <w:r w:rsidRPr="00413E79">
        <w:rPr>
          <w:rFonts w:ascii="Garamond" w:hAnsi="Garamond"/>
          <w:sz w:val="22"/>
          <w:szCs w:val="22"/>
        </w:rPr>
        <w:t>, učiní veškerá opatření, aby nedošlo k neoprávněnému nebo nahodilému přístupu k těmto údajům, k jejich změně, zničení či ztrátě, neoprávněným přenosům, k jejich jinému neoprávněnému zpracování, jakož i k jejich jinému zneužití.</w:t>
      </w:r>
    </w:p>
    <w:p w14:paraId="25F6658B" w14:textId="77777777" w:rsidR="008D4160" w:rsidRDefault="008D4160" w:rsidP="008D4160">
      <w:pPr>
        <w:tabs>
          <w:tab w:val="left" w:pos="-3840"/>
        </w:tabs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5.8</w:t>
      </w:r>
      <w:r>
        <w:rPr>
          <w:rFonts w:ascii="Garamond" w:hAnsi="Garamond"/>
          <w:sz w:val="22"/>
          <w:szCs w:val="22"/>
        </w:rPr>
        <w:tab/>
        <w:t>Prodávající</w:t>
      </w:r>
      <w:r w:rsidRPr="00BF3D3A">
        <w:rPr>
          <w:rFonts w:ascii="Garamond" w:hAnsi="Garamond"/>
          <w:sz w:val="22"/>
          <w:szCs w:val="22"/>
        </w:rPr>
        <w:t xml:space="preserve"> je povinen dodržet veškeré závazky obsažené v jeho nabídce do veřejné zakázky, která předcházela uzavření této </w:t>
      </w:r>
      <w:r>
        <w:rPr>
          <w:rFonts w:ascii="Garamond" w:hAnsi="Garamond"/>
          <w:sz w:val="22"/>
          <w:szCs w:val="22"/>
        </w:rPr>
        <w:t>S</w:t>
      </w:r>
      <w:r w:rsidRPr="00BF3D3A">
        <w:rPr>
          <w:rFonts w:ascii="Garamond" w:hAnsi="Garamond"/>
          <w:sz w:val="22"/>
          <w:szCs w:val="22"/>
        </w:rPr>
        <w:t>mlouvy.</w:t>
      </w:r>
    </w:p>
    <w:p w14:paraId="78A246D5" w14:textId="6EF157D7" w:rsidR="008D4160" w:rsidRPr="00C8768B" w:rsidRDefault="008D4160" w:rsidP="008D4160">
      <w:pPr>
        <w:tabs>
          <w:tab w:val="left" w:pos="-3840"/>
        </w:tabs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5.9</w:t>
      </w:r>
      <w:r>
        <w:rPr>
          <w:rFonts w:ascii="Garamond" w:hAnsi="Garamond"/>
          <w:sz w:val="22"/>
          <w:szCs w:val="22"/>
        </w:rPr>
        <w:tab/>
      </w:r>
      <w:r w:rsidRPr="0055225A">
        <w:rPr>
          <w:rFonts w:ascii="Garamond" w:hAnsi="Garamond"/>
          <w:sz w:val="22"/>
          <w:szCs w:val="22"/>
        </w:rPr>
        <w:t xml:space="preserve">Prodávající bere na vědomí a souhlasí s tím, že tato smlouva bude uveřejněna na profilu Kupujícího ve smyslu </w:t>
      </w:r>
      <w:proofErr w:type="spellStart"/>
      <w:r w:rsidRPr="0055225A">
        <w:rPr>
          <w:rFonts w:ascii="Garamond" w:hAnsi="Garamond"/>
          <w:sz w:val="22"/>
          <w:szCs w:val="22"/>
        </w:rPr>
        <w:t>ust</w:t>
      </w:r>
      <w:proofErr w:type="spellEnd"/>
      <w:r w:rsidRPr="0055225A">
        <w:rPr>
          <w:rFonts w:ascii="Garamond" w:hAnsi="Garamond"/>
          <w:sz w:val="22"/>
          <w:szCs w:val="22"/>
        </w:rPr>
        <w:t xml:space="preserve">. § </w:t>
      </w:r>
      <w:r>
        <w:rPr>
          <w:rFonts w:ascii="Garamond" w:hAnsi="Garamond"/>
          <w:sz w:val="22"/>
        </w:rPr>
        <w:t>219</w:t>
      </w:r>
      <w:r w:rsidRPr="0055225A">
        <w:rPr>
          <w:rFonts w:ascii="Garamond" w:hAnsi="Garamond"/>
          <w:sz w:val="22"/>
          <w:szCs w:val="22"/>
        </w:rPr>
        <w:t xml:space="preserve"> Z</w:t>
      </w:r>
      <w:r>
        <w:rPr>
          <w:rFonts w:ascii="Garamond" w:hAnsi="Garamond"/>
          <w:sz w:val="22"/>
          <w:szCs w:val="22"/>
        </w:rPr>
        <w:t>Z</w:t>
      </w:r>
      <w:r w:rsidRPr="0055225A">
        <w:rPr>
          <w:rFonts w:ascii="Garamond" w:hAnsi="Garamond"/>
          <w:sz w:val="22"/>
          <w:szCs w:val="22"/>
        </w:rPr>
        <w:t xml:space="preserve">VZ nebo v souladu se zák. č. 340/2015 Sb. v registru smluv, pakliže podléhá zveřejnění, stejně tak jako bude uveřejněna výše skutečně uhrazené ceny za plnění předmětu z této smlouvy, a to ve lhůtách a způsobem uvedeným v </w:t>
      </w:r>
      <w:proofErr w:type="spellStart"/>
      <w:r w:rsidRPr="0055225A">
        <w:rPr>
          <w:rFonts w:ascii="Garamond" w:hAnsi="Garamond"/>
          <w:sz w:val="22"/>
          <w:szCs w:val="22"/>
        </w:rPr>
        <w:t>ust</w:t>
      </w:r>
      <w:proofErr w:type="spellEnd"/>
      <w:r w:rsidRPr="0055225A">
        <w:rPr>
          <w:rFonts w:ascii="Garamond" w:hAnsi="Garamond"/>
          <w:sz w:val="22"/>
          <w:szCs w:val="22"/>
        </w:rPr>
        <w:t xml:space="preserve">. § </w:t>
      </w:r>
      <w:r>
        <w:rPr>
          <w:rFonts w:ascii="Garamond" w:hAnsi="Garamond"/>
          <w:sz w:val="22"/>
        </w:rPr>
        <w:t>219</w:t>
      </w:r>
      <w:r w:rsidRPr="0055225A">
        <w:rPr>
          <w:rFonts w:ascii="Garamond" w:hAnsi="Garamond"/>
          <w:sz w:val="22"/>
          <w:szCs w:val="22"/>
        </w:rPr>
        <w:t xml:space="preserve"> Z</w:t>
      </w:r>
      <w:r>
        <w:rPr>
          <w:rFonts w:ascii="Garamond" w:hAnsi="Garamond"/>
          <w:sz w:val="22"/>
          <w:szCs w:val="22"/>
        </w:rPr>
        <w:t>Z</w:t>
      </w:r>
      <w:r w:rsidRPr="0055225A">
        <w:rPr>
          <w:rFonts w:ascii="Garamond" w:hAnsi="Garamond"/>
          <w:sz w:val="22"/>
          <w:szCs w:val="22"/>
        </w:rPr>
        <w:t>VZ a jinými příslušnými předpisy</w:t>
      </w:r>
      <w:r w:rsidRPr="00C8768B">
        <w:rPr>
          <w:rFonts w:ascii="Garamond" w:hAnsi="Garamond"/>
          <w:sz w:val="22"/>
          <w:szCs w:val="22"/>
        </w:rPr>
        <w:t xml:space="preserve">. </w:t>
      </w:r>
    </w:p>
    <w:p w14:paraId="04844235" w14:textId="77777777" w:rsidR="008D4160" w:rsidRDefault="008D4160" w:rsidP="008D4160">
      <w:pPr>
        <w:spacing w:before="480"/>
        <w:jc w:val="center"/>
        <w:rPr>
          <w:rFonts w:ascii="Garamond" w:hAnsi="Garamond" w:cs="Arial"/>
          <w:b/>
          <w:sz w:val="22"/>
          <w:szCs w:val="22"/>
        </w:rPr>
      </w:pPr>
      <w:bookmarkStart w:id="61" w:name="_Toc328466057"/>
      <w:bookmarkStart w:id="62" w:name="_Toc331144128"/>
      <w:bookmarkStart w:id="63" w:name="_Toc331147253"/>
      <w:bookmarkStart w:id="64" w:name="_Toc331492339"/>
      <w:bookmarkStart w:id="65" w:name="_Toc332027174"/>
      <w:bookmarkStart w:id="66" w:name="_Toc332288376"/>
      <w:bookmarkStart w:id="67" w:name="_Toc332288566"/>
      <w:bookmarkStart w:id="68" w:name="_Toc332778305"/>
      <w:bookmarkStart w:id="69" w:name="_Toc332778484"/>
      <w:r w:rsidRPr="00BF3D3A">
        <w:rPr>
          <w:rFonts w:ascii="Garamond" w:hAnsi="Garamond" w:cs="Arial"/>
          <w:b/>
          <w:sz w:val="22"/>
          <w:szCs w:val="22"/>
        </w:rPr>
        <w:t>VI.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14:paraId="60ECA339" w14:textId="77777777" w:rsidR="008D4160" w:rsidRDefault="008D4160" w:rsidP="008D4160">
      <w:pPr>
        <w:spacing w:after="120"/>
        <w:jc w:val="center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Záruka za jakost, smluvní pokuty</w:t>
      </w:r>
    </w:p>
    <w:p w14:paraId="713EB5D8" w14:textId="77777777" w:rsidR="008D4160" w:rsidRPr="004800C1" w:rsidRDefault="008D4160" w:rsidP="008D4160">
      <w:pPr>
        <w:tabs>
          <w:tab w:val="left" w:pos="-3840"/>
        </w:tabs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6.1 </w:t>
      </w:r>
      <w:r>
        <w:rPr>
          <w:rFonts w:ascii="Garamond" w:hAnsi="Garamond"/>
          <w:sz w:val="22"/>
          <w:szCs w:val="22"/>
        </w:rPr>
        <w:tab/>
      </w:r>
      <w:r w:rsidRPr="00147618">
        <w:rPr>
          <w:rFonts w:ascii="Garamond" w:hAnsi="Garamond"/>
          <w:sz w:val="22"/>
          <w:szCs w:val="22"/>
        </w:rPr>
        <w:t xml:space="preserve">Prodávající poskytuje na Zboží záruku za jakost v délce </w:t>
      </w:r>
      <w:r w:rsidRPr="005130BE">
        <w:rPr>
          <w:rFonts w:ascii="Garamond" w:hAnsi="Garamond"/>
          <w:sz w:val="22"/>
          <w:szCs w:val="22"/>
        </w:rPr>
        <w:t>24</w:t>
      </w:r>
      <w:r w:rsidRPr="001B2A50">
        <w:rPr>
          <w:rFonts w:ascii="Garamond" w:hAnsi="Garamond"/>
          <w:b/>
          <w:sz w:val="22"/>
          <w:szCs w:val="22"/>
        </w:rPr>
        <w:t xml:space="preserve"> </w:t>
      </w:r>
      <w:r w:rsidRPr="00147618">
        <w:rPr>
          <w:rFonts w:ascii="Garamond" w:hAnsi="Garamond"/>
          <w:sz w:val="22"/>
          <w:szCs w:val="22"/>
        </w:rPr>
        <w:t xml:space="preserve">měsíců. </w:t>
      </w:r>
      <w:r w:rsidRPr="00147618">
        <w:rPr>
          <w:rFonts w:ascii="Garamond" w:hAnsi="Garamond" w:cs="Arial"/>
          <w:sz w:val="22"/>
          <w:szCs w:val="22"/>
        </w:rPr>
        <w:t xml:space="preserve">Záruční doba začne běžet dnem následujícím po dni podpisu </w:t>
      </w:r>
      <w:r>
        <w:rPr>
          <w:rFonts w:ascii="Garamond" w:hAnsi="Garamond" w:cs="Arial"/>
          <w:sz w:val="22"/>
          <w:szCs w:val="22"/>
        </w:rPr>
        <w:t xml:space="preserve">příslušného </w:t>
      </w:r>
      <w:r w:rsidRPr="00147618">
        <w:rPr>
          <w:rFonts w:ascii="Garamond" w:hAnsi="Garamond" w:cs="Arial"/>
          <w:sz w:val="22"/>
          <w:szCs w:val="22"/>
        </w:rPr>
        <w:t>předávacího protokolu o předání/převzetí Zboží</w:t>
      </w:r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color w:val="000000"/>
          <w:sz w:val="22"/>
          <w:szCs w:val="22"/>
        </w:rPr>
        <w:t>dle Přílohy č. 1 Smlouvy</w:t>
      </w:r>
      <w:r w:rsidRPr="00147618">
        <w:rPr>
          <w:rFonts w:ascii="Garamond" w:hAnsi="Garamond" w:cs="Arial"/>
          <w:sz w:val="22"/>
          <w:szCs w:val="22"/>
        </w:rPr>
        <w:t>.</w:t>
      </w:r>
      <w:r w:rsidRPr="004800C1">
        <w:rPr>
          <w:rFonts w:ascii="Arial" w:hAnsi="Arial" w:cs="Arial"/>
          <w:sz w:val="20"/>
          <w:szCs w:val="20"/>
        </w:rPr>
        <w:t xml:space="preserve"> </w:t>
      </w:r>
      <w:r w:rsidRPr="004800C1">
        <w:rPr>
          <w:rFonts w:ascii="Garamond" w:hAnsi="Garamond" w:cs="Arial"/>
          <w:sz w:val="22"/>
          <w:szCs w:val="22"/>
        </w:rPr>
        <w:t>Záruka se nevztahuje na vady způsobené neodbornou manipulací či zásahem, nebo mechanickým poškozením Kupujícím.</w:t>
      </w:r>
    </w:p>
    <w:p w14:paraId="0DD30E24" w14:textId="77777777" w:rsidR="008D4160" w:rsidRPr="00147618" w:rsidRDefault="008D4160" w:rsidP="008D4160">
      <w:pPr>
        <w:pStyle w:val="Odstavecseseznamem"/>
        <w:tabs>
          <w:tab w:val="left" w:pos="-108"/>
          <w:tab w:val="left" w:pos="426"/>
        </w:tabs>
        <w:ind w:left="426" w:hanging="426"/>
        <w:contextualSpacing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>6.2</w:t>
      </w:r>
      <w:r>
        <w:rPr>
          <w:rFonts w:ascii="Garamond" w:hAnsi="Garamond"/>
          <w:sz w:val="22"/>
          <w:szCs w:val="22"/>
        </w:rPr>
        <w:tab/>
      </w:r>
      <w:r w:rsidRPr="00147618">
        <w:rPr>
          <w:rFonts w:ascii="Garamond" w:hAnsi="Garamond" w:cs="Arial"/>
          <w:sz w:val="22"/>
          <w:szCs w:val="22"/>
        </w:rPr>
        <w:t>Prodávající je povinen po dobu záruky za jakost poskytovat bezplatně služby záručního servisu, a to v následujícím rozsahu a za následujících podmínek:</w:t>
      </w:r>
    </w:p>
    <w:p w14:paraId="74D2397E" w14:textId="77777777" w:rsidR="008D4160" w:rsidRDefault="008D4160" w:rsidP="008D4160">
      <w:pPr>
        <w:pStyle w:val="Odstavecseseznamem"/>
        <w:numPr>
          <w:ilvl w:val="1"/>
          <w:numId w:val="37"/>
        </w:numPr>
        <w:contextualSpacing/>
        <w:jc w:val="both"/>
        <w:rPr>
          <w:rFonts w:ascii="Garamond" w:hAnsi="Garamond" w:cs="Arial"/>
          <w:sz w:val="22"/>
          <w:szCs w:val="22"/>
        </w:rPr>
      </w:pPr>
      <w:r w:rsidRPr="00147618">
        <w:rPr>
          <w:rFonts w:ascii="Garamond" w:hAnsi="Garamond" w:cs="Arial"/>
          <w:sz w:val="22"/>
          <w:szCs w:val="22"/>
        </w:rPr>
        <w:t>v rámci záručního servisu bude Prodávající poskytovat veškeré servisní úkony tak, aby po celou výše uvedenou dobu záruky Zboží splňovalo požadavky Kupujícího specifikované v zadávací dokumentaci</w:t>
      </w:r>
      <w:r>
        <w:rPr>
          <w:rFonts w:ascii="Garamond" w:hAnsi="Garamond" w:cs="Arial"/>
          <w:sz w:val="22"/>
          <w:szCs w:val="22"/>
        </w:rPr>
        <w:t xml:space="preserve"> ke shora uvedené veřejné zakázce</w:t>
      </w:r>
      <w:r w:rsidRPr="00147618">
        <w:rPr>
          <w:rFonts w:ascii="Garamond" w:hAnsi="Garamond" w:cs="Arial"/>
          <w:sz w:val="22"/>
          <w:szCs w:val="22"/>
        </w:rPr>
        <w:t>;</w:t>
      </w:r>
    </w:p>
    <w:p w14:paraId="3FF47C60" w14:textId="77777777" w:rsidR="008D4160" w:rsidRPr="00443343" w:rsidRDefault="008D4160" w:rsidP="008D4160">
      <w:pPr>
        <w:pStyle w:val="Odstavecseseznamem"/>
        <w:numPr>
          <w:ilvl w:val="1"/>
          <w:numId w:val="37"/>
        </w:numPr>
        <w:contextualSpacing/>
        <w:jc w:val="both"/>
        <w:rPr>
          <w:rFonts w:ascii="Garamond" w:hAnsi="Garamond" w:cs="Arial"/>
          <w:sz w:val="22"/>
          <w:szCs w:val="22"/>
        </w:rPr>
      </w:pPr>
      <w:r w:rsidRPr="00510AB1">
        <w:rPr>
          <w:rFonts w:ascii="Garamond" w:hAnsi="Garamond" w:cs="Arial"/>
          <w:sz w:val="22"/>
          <w:szCs w:val="22"/>
        </w:rPr>
        <w:t xml:space="preserve">úkony v rámci záručního servisu se rozumí </w:t>
      </w:r>
      <w:r>
        <w:rPr>
          <w:rFonts w:ascii="Garamond" w:hAnsi="Garamond" w:cs="Arial"/>
          <w:sz w:val="22"/>
          <w:szCs w:val="22"/>
        </w:rPr>
        <w:t xml:space="preserve">zejména </w:t>
      </w:r>
      <w:r w:rsidRPr="00510AB1">
        <w:rPr>
          <w:rFonts w:ascii="Garamond" w:hAnsi="Garamond" w:cs="Arial"/>
          <w:sz w:val="22"/>
          <w:szCs w:val="22"/>
        </w:rPr>
        <w:t>výměna/oprava vadných (nefunkčních) dílů a příslušenství, odstraňování vad Zboží či vad způsobených provozem Zboží</w:t>
      </w:r>
      <w:r w:rsidRPr="00443343">
        <w:rPr>
          <w:rFonts w:ascii="Garamond" w:hAnsi="Garamond" w:cs="Arial"/>
          <w:sz w:val="22"/>
          <w:szCs w:val="22"/>
        </w:rPr>
        <w:t xml:space="preserve">, provádění seřizování a ověřování Zboží, provádění kalibrací a validací Zboží.  </w:t>
      </w:r>
    </w:p>
    <w:p w14:paraId="21545468" w14:textId="77777777" w:rsidR="008D4160" w:rsidRPr="00FA4111" w:rsidRDefault="008D4160" w:rsidP="008D4160">
      <w:pPr>
        <w:tabs>
          <w:tab w:val="left" w:pos="-3840"/>
        </w:tabs>
        <w:spacing w:before="120" w:after="120"/>
        <w:ind w:left="425" w:hanging="425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6.3</w:t>
      </w:r>
      <w:r>
        <w:rPr>
          <w:rFonts w:ascii="Garamond" w:hAnsi="Garamond" w:cs="Arial"/>
          <w:sz w:val="22"/>
          <w:szCs w:val="22"/>
        </w:rPr>
        <w:tab/>
      </w:r>
      <w:r w:rsidRPr="00147618">
        <w:rPr>
          <w:rFonts w:ascii="Garamond" w:hAnsi="Garamond" w:cs="Arial"/>
          <w:sz w:val="22"/>
          <w:szCs w:val="22"/>
        </w:rPr>
        <w:t xml:space="preserve">Prodávající je povinen </w:t>
      </w:r>
      <w:r>
        <w:rPr>
          <w:rFonts w:ascii="Garamond" w:hAnsi="Garamond" w:cs="Arial"/>
          <w:sz w:val="22"/>
          <w:szCs w:val="22"/>
        </w:rPr>
        <w:t>poskytovat technickou podporu</w:t>
      </w:r>
      <w:r w:rsidRPr="00147618">
        <w:rPr>
          <w:rFonts w:ascii="Garamond" w:hAnsi="Garamond" w:cs="Arial"/>
          <w:sz w:val="22"/>
          <w:szCs w:val="22"/>
        </w:rPr>
        <w:t xml:space="preserve"> při uvedení Zboží do </w:t>
      </w:r>
      <w:r w:rsidRPr="00885303">
        <w:rPr>
          <w:rFonts w:ascii="Garamond" w:hAnsi="Garamond" w:cs="Arial"/>
          <w:sz w:val="22"/>
          <w:szCs w:val="22"/>
        </w:rPr>
        <w:t>provozu a následnou telefonickou podporu, která musí být po dobu trvání záruky poskytována v pracovní dny</w:t>
      </w:r>
      <w:r w:rsidRPr="00147618">
        <w:rPr>
          <w:rFonts w:ascii="Garamond" w:hAnsi="Garamond" w:cs="Arial"/>
          <w:sz w:val="22"/>
          <w:szCs w:val="22"/>
        </w:rPr>
        <w:t xml:space="preserve"> (mezi 9:00 a 16:00 hod.) v českém nebo anglickém jazyce</w:t>
      </w:r>
      <w:r>
        <w:rPr>
          <w:rFonts w:ascii="Garamond" w:hAnsi="Garamond" w:cs="Arial"/>
          <w:sz w:val="22"/>
          <w:szCs w:val="22"/>
        </w:rPr>
        <w:t xml:space="preserve"> – po dobu záruky</w:t>
      </w:r>
      <w:r w:rsidRPr="00147618">
        <w:rPr>
          <w:rFonts w:ascii="Garamond" w:hAnsi="Garamond" w:cs="Arial"/>
          <w:sz w:val="22"/>
          <w:szCs w:val="22"/>
        </w:rPr>
        <w:t xml:space="preserve">. </w:t>
      </w:r>
    </w:p>
    <w:p w14:paraId="3B36D1FA" w14:textId="77777777" w:rsidR="008D4160" w:rsidRDefault="008D4160" w:rsidP="008D4160">
      <w:pPr>
        <w:pStyle w:val="Odstavecseseznamem"/>
        <w:numPr>
          <w:ilvl w:val="1"/>
          <w:numId w:val="31"/>
        </w:numPr>
        <w:tabs>
          <w:tab w:val="left" w:pos="-108"/>
          <w:tab w:val="left" w:pos="246"/>
        </w:tabs>
        <w:ind w:left="426" w:hanging="426"/>
        <w:contextualSpacing/>
        <w:jc w:val="both"/>
        <w:rPr>
          <w:rFonts w:ascii="Garamond" w:hAnsi="Garamond" w:cs="Arial"/>
          <w:sz w:val="22"/>
          <w:szCs w:val="22"/>
        </w:rPr>
      </w:pPr>
      <w:r w:rsidRPr="004800C1">
        <w:rPr>
          <w:rFonts w:ascii="Garamond" w:hAnsi="Garamond" w:cs="Arial"/>
          <w:sz w:val="22"/>
          <w:szCs w:val="22"/>
        </w:rPr>
        <w:t>Kupující je povinen písemně (mailem na adresu</w:t>
      </w:r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 w:rsidRPr="004800C1">
        <w:rPr>
          <w:rFonts w:ascii="Garamond" w:hAnsi="Garamond" w:cs="Arial"/>
          <w:sz w:val="22"/>
          <w:szCs w:val="22"/>
        </w:rPr>
        <w:t>) ohlásit Prodávajícímu záruční vady neprodleně poté, co je zjistí.</w:t>
      </w:r>
    </w:p>
    <w:p w14:paraId="41224680" w14:textId="77777777" w:rsidR="008D4160" w:rsidRPr="004800C1" w:rsidRDefault="008D4160" w:rsidP="008D4160">
      <w:pPr>
        <w:tabs>
          <w:tab w:val="left" w:pos="-108"/>
          <w:tab w:val="left" w:pos="246"/>
        </w:tabs>
        <w:contextualSpacing/>
        <w:jc w:val="both"/>
        <w:rPr>
          <w:rFonts w:ascii="Garamond" w:hAnsi="Garamond" w:cs="Arial"/>
          <w:sz w:val="22"/>
          <w:szCs w:val="22"/>
        </w:rPr>
      </w:pPr>
    </w:p>
    <w:p w14:paraId="5AF77ECE" w14:textId="0124E542" w:rsidR="008D4160" w:rsidRPr="00C8768B" w:rsidRDefault="008D4160" w:rsidP="008D4160">
      <w:pPr>
        <w:pStyle w:val="Odstavecseseznamem"/>
        <w:numPr>
          <w:ilvl w:val="1"/>
          <w:numId w:val="31"/>
        </w:numPr>
        <w:tabs>
          <w:tab w:val="left" w:pos="-108"/>
          <w:tab w:val="left" w:pos="246"/>
        </w:tabs>
        <w:ind w:left="426" w:hanging="426"/>
        <w:contextualSpacing/>
        <w:jc w:val="both"/>
        <w:rPr>
          <w:rFonts w:ascii="Garamond" w:hAnsi="Garamond" w:cs="Arial"/>
          <w:sz w:val="22"/>
          <w:szCs w:val="22"/>
        </w:rPr>
      </w:pPr>
      <w:r w:rsidRPr="004800C1">
        <w:rPr>
          <w:rFonts w:ascii="Garamond" w:hAnsi="Garamond" w:cs="Arial"/>
          <w:sz w:val="22"/>
          <w:szCs w:val="22"/>
        </w:rPr>
        <w:t xml:space="preserve">V </w:t>
      </w:r>
      <w:r w:rsidRPr="00C8768B">
        <w:rPr>
          <w:rFonts w:ascii="Garamond" w:hAnsi="Garamond" w:cs="Arial"/>
          <w:sz w:val="22"/>
          <w:szCs w:val="22"/>
        </w:rPr>
        <w:t xml:space="preserve">záruční lhůtě je Prodávající povinen odstraňovat reklamované vady, popřípadě uspokojit jiný nárok Kupujícího z vadného plnění, a to tak, že Prodávající nastoupí k </w:t>
      </w:r>
      <w:r w:rsidRPr="001B2A50">
        <w:rPr>
          <w:rFonts w:ascii="Garamond" w:hAnsi="Garamond" w:cs="Arial"/>
          <w:sz w:val="22"/>
          <w:szCs w:val="22"/>
        </w:rPr>
        <w:t>odstranění vady</w:t>
      </w:r>
      <w:r w:rsidRPr="00C8768B">
        <w:rPr>
          <w:rFonts w:ascii="Garamond" w:hAnsi="Garamond" w:cs="Arial"/>
          <w:sz w:val="22"/>
          <w:szCs w:val="22"/>
        </w:rPr>
        <w:t xml:space="preserve"> ve lhůtě </w:t>
      </w:r>
      <w:r w:rsidRPr="001B2A50">
        <w:rPr>
          <w:rFonts w:ascii="Garamond" w:hAnsi="Garamond" w:cs="Arial"/>
          <w:sz w:val="22"/>
          <w:szCs w:val="22"/>
        </w:rPr>
        <w:t xml:space="preserve">nejpozději </w:t>
      </w:r>
      <w:r w:rsidRPr="00CA7BBB">
        <w:rPr>
          <w:rFonts w:ascii="Garamond" w:hAnsi="Garamond" w:cs="Arial"/>
          <w:sz w:val="22"/>
          <w:szCs w:val="22"/>
        </w:rPr>
        <w:t>d</w:t>
      </w:r>
      <w:r w:rsidR="009679F5" w:rsidRPr="00CA7BBB">
        <w:rPr>
          <w:rFonts w:ascii="Garamond" w:hAnsi="Garamond" w:cs="Arial"/>
          <w:sz w:val="22"/>
          <w:szCs w:val="22"/>
        </w:rPr>
        <w:t>o 3</w:t>
      </w:r>
      <w:r w:rsidRPr="00CA7BBB">
        <w:rPr>
          <w:rFonts w:ascii="Garamond" w:hAnsi="Garamond" w:cs="Arial"/>
          <w:sz w:val="22"/>
          <w:szCs w:val="22"/>
        </w:rPr>
        <w:t xml:space="preserve"> kalendářních</w:t>
      </w:r>
      <w:r w:rsidRPr="00205EA4">
        <w:rPr>
          <w:rFonts w:ascii="Garamond" w:hAnsi="Garamond" w:cs="Arial"/>
          <w:sz w:val="22"/>
          <w:szCs w:val="22"/>
        </w:rPr>
        <w:t xml:space="preserve"> dnů</w:t>
      </w:r>
      <w:r w:rsidRPr="001B2A50">
        <w:rPr>
          <w:rFonts w:ascii="Garamond" w:hAnsi="Garamond" w:cs="Arial"/>
          <w:b/>
          <w:sz w:val="22"/>
          <w:szCs w:val="22"/>
        </w:rPr>
        <w:t xml:space="preserve"> </w:t>
      </w:r>
      <w:r w:rsidRPr="001B2A50">
        <w:rPr>
          <w:rFonts w:ascii="Garamond" w:hAnsi="Garamond" w:cs="Arial"/>
          <w:sz w:val="22"/>
          <w:szCs w:val="22"/>
        </w:rPr>
        <w:t>od nahlášení vady</w:t>
      </w:r>
      <w:r w:rsidRPr="00C8768B">
        <w:rPr>
          <w:rFonts w:ascii="Garamond" w:hAnsi="Garamond" w:cs="Arial"/>
          <w:sz w:val="22"/>
          <w:szCs w:val="22"/>
        </w:rPr>
        <w:t xml:space="preserve"> Kupujícím Prodávajícímu telefonicky nebo písemně, nebude-li písemně dohodnuto jinak,</w:t>
      </w:r>
      <w:r w:rsidRPr="004800C1">
        <w:rPr>
          <w:rFonts w:ascii="Garamond" w:hAnsi="Garamond" w:cs="Arial"/>
          <w:sz w:val="22"/>
          <w:szCs w:val="22"/>
        </w:rPr>
        <w:t xml:space="preserve"> přičemž v této souvislosti bere Prodávající na vědomí, že k odstranění vad může nastoupit v pracovní den v době od 9:00 hodin do 16:00 hodin. </w:t>
      </w:r>
      <w:r w:rsidR="00BE6B58" w:rsidRPr="003D69D8">
        <w:rPr>
          <w:rFonts w:ascii="Garamond" w:hAnsi="Garamond" w:cs="Arial"/>
          <w:sz w:val="22"/>
          <w:szCs w:val="22"/>
        </w:rPr>
        <w:t>V případě záručních závad havarijního charakteru požaduje Objednatel zahájení odstraňování vad bez zbytečného odkladu, nejpozději však do 24 hodin od nahlášení, bude-li to v daném případě technicky možné.</w:t>
      </w:r>
      <w:r w:rsidR="00BE6B58">
        <w:rPr>
          <w:rFonts w:ascii="Garamond" w:hAnsi="Garamond" w:cs="Arial"/>
          <w:sz w:val="22"/>
          <w:szCs w:val="22"/>
        </w:rPr>
        <w:t xml:space="preserve"> </w:t>
      </w:r>
      <w:r w:rsidRPr="004800C1">
        <w:rPr>
          <w:rFonts w:ascii="Garamond" w:hAnsi="Garamond" w:cs="Arial"/>
          <w:sz w:val="22"/>
          <w:szCs w:val="22"/>
        </w:rPr>
        <w:t xml:space="preserve">Nástupem k odstranění vady se rozumí dostavení se oprávněného zástupce Prodávajícího do </w:t>
      </w:r>
      <w:r w:rsidRPr="004800C1">
        <w:rPr>
          <w:rFonts w:ascii="Garamond" w:hAnsi="Garamond" w:cs="Arial"/>
          <w:sz w:val="22"/>
          <w:szCs w:val="22"/>
        </w:rPr>
        <w:lastRenderedPageBreak/>
        <w:t xml:space="preserve">sídla Kupujícího za účelem odstranění oznámené vady dodaného Zboží. V případě, že konec lhůty k nástupu na odstranění závad připadne na dobu mimo rozmezí uvedené výše a nebude-li mezi smluvními stranami dohodnuto jinak, je Prodávající povinen nastoupit k odstranění nahlášené vady v nejbližším možném termínu. V případě výskytu vady po dobu běhu záruční doby se záruční doba prodlužuje o dobu od </w:t>
      </w:r>
      <w:r w:rsidRPr="00C8768B">
        <w:rPr>
          <w:rFonts w:ascii="Garamond" w:hAnsi="Garamond" w:cs="Arial"/>
          <w:sz w:val="22"/>
          <w:szCs w:val="22"/>
        </w:rPr>
        <w:t>oznámení</w:t>
      </w:r>
      <w:r w:rsidRPr="00C8768B">
        <w:rPr>
          <w:rFonts w:ascii="Garamond" w:hAnsi="Garamond"/>
          <w:sz w:val="22"/>
          <w:szCs w:val="22"/>
        </w:rPr>
        <w:t xml:space="preserve"> </w:t>
      </w:r>
      <w:r w:rsidRPr="00C8768B">
        <w:rPr>
          <w:rFonts w:ascii="Garamond" w:hAnsi="Garamond" w:cs="Arial"/>
          <w:sz w:val="22"/>
          <w:szCs w:val="22"/>
        </w:rPr>
        <w:t>vady Kupujícím Prodávajícímu po její odstranění Prodávajícím.</w:t>
      </w:r>
    </w:p>
    <w:p w14:paraId="63C88AA9" w14:textId="77777777" w:rsidR="008D4160" w:rsidRPr="001B2A50" w:rsidRDefault="008D4160" w:rsidP="008D4160">
      <w:pPr>
        <w:tabs>
          <w:tab w:val="left" w:pos="-108"/>
          <w:tab w:val="left" w:pos="246"/>
        </w:tabs>
        <w:contextualSpacing/>
        <w:jc w:val="both"/>
        <w:rPr>
          <w:rFonts w:ascii="Garamond" w:hAnsi="Garamond" w:cs="Arial"/>
          <w:sz w:val="22"/>
          <w:szCs w:val="22"/>
        </w:rPr>
      </w:pPr>
    </w:p>
    <w:p w14:paraId="1F7C6FD4" w14:textId="77777777" w:rsidR="008D4160" w:rsidRDefault="008D4160" w:rsidP="008D4160">
      <w:pPr>
        <w:pStyle w:val="Odstavecseseznamem"/>
        <w:numPr>
          <w:ilvl w:val="1"/>
          <w:numId w:val="31"/>
        </w:numPr>
        <w:tabs>
          <w:tab w:val="left" w:pos="-108"/>
          <w:tab w:val="left" w:pos="0"/>
        </w:tabs>
        <w:ind w:left="426" w:hanging="426"/>
        <w:contextualSpacing/>
        <w:jc w:val="both"/>
        <w:rPr>
          <w:rFonts w:ascii="Garamond" w:hAnsi="Garamond" w:cs="Arial"/>
          <w:sz w:val="22"/>
          <w:szCs w:val="22"/>
        </w:rPr>
      </w:pPr>
      <w:r w:rsidRPr="001B2A50">
        <w:rPr>
          <w:rFonts w:ascii="Garamond" w:hAnsi="Garamond" w:cs="Arial"/>
          <w:sz w:val="22"/>
          <w:szCs w:val="22"/>
        </w:rPr>
        <w:t xml:space="preserve">Nedohodnou-li se smluvní strany písemně jinak, pak platí, že vada bude odstraněna nejdéle do 30 kalendářních </w:t>
      </w:r>
      <w:r w:rsidRPr="00C8768B">
        <w:rPr>
          <w:rFonts w:ascii="Garamond" w:hAnsi="Garamond" w:cs="Arial"/>
          <w:sz w:val="22"/>
          <w:szCs w:val="22"/>
        </w:rPr>
        <w:t>dnů od nahl</w:t>
      </w:r>
      <w:r>
        <w:rPr>
          <w:rFonts w:ascii="Garamond" w:hAnsi="Garamond" w:cs="Arial"/>
          <w:sz w:val="22"/>
          <w:szCs w:val="22"/>
        </w:rPr>
        <w:t>á</w:t>
      </w:r>
      <w:r w:rsidRPr="00C8768B">
        <w:rPr>
          <w:rFonts w:ascii="Garamond" w:hAnsi="Garamond" w:cs="Arial"/>
          <w:sz w:val="22"/>
          <w:szCs w:val="22"/>
        </w:rPr>
        <w:t>šení vady Kupujícím.</w:t>
      </w:r>
      <w:r w:rsidRPr="00C8768B">
        <w:rPr>
          <w:rFonts w:ascii="Arial" w:hAnsi="Arial" w:cs="Arial"/>
          <w:sz w:val="20"/>
          <w:szCs w:val="20"/>
        </w:rPr>
        <w:t xml:space="preserve"> </w:t>
      </w:r>
      <w:r w:rsidRPr="00C8768B">
        <w:rPr>
          <w:rFonts w:ascii="Garamond" w:hAnsi="Garamond" w:cs="Arial"/>
          <w:sz w:val="22"/>
          <w:szCs w:val="22"/>
        </w:rPr>
        <w:t>Záruční vada je včas uplatněná odesláním ohlášení nejdéle v poslední den záruční lhůty.</w:t>
      </w:r>
    </w:p>
    <w:p w14:paraId="03DAEA37" w14:textId="77777777" w:rsidR="008D4160" w:rsidRPr="006A0C1E" w:rsidRDefault="008D4160" w:rsidP="008D4160">
      <w:pPr>
        <w:pStyle w:val="Odstavecseseznamem"/>
        <w:rPr>
          <w:rFonts w:ascii="Garamond" w:hAnsi="Garamond" w:cs="Arial"/>
          <w:sz w:val="22"/>
          <w:szCs w:val="22"/>
        </w:rPr>
      </w:pPr>
    </w:p>
    <w:p w14:paraId="0057FD6D" w14:textId="6B33D41F" w:rsidR="008D4160" w:rsidRDefault="008D4160" w:rsidP="008D4160">
      <w:pPr>
        <w:pStyle w:val="Odstavecseseznamem"/>
        <w:numPr>
          <w:ilvl w:val="1"/>
          <w:numId w:val="31"/>
        </w:numPr>
        <w:tabs>
          <w:tab w:val="left" w:pos="-108"/>
          <w:tab w:val="left" w:pos="0"/>
        </w:tabs>
        <w:spacing w:after="240"/>
        <w:ind w:left="425" w:hanging="425"/>
        <w:contextualSpacing/>
        <w:jc w:val="both"/>
        <w:rPr>
          <w:rFonts w:ascii="Garamond" w:hAnsi="Garamond" w:cs="Arial"/>
          <w:sz w:val="22"/>
          <w:szCs w:val="22"/>
        </w:rPr>
      </w:pPr>
      <w:r w:rsidRPr="00075C95">
        <w:rPr>
          <w:rFonts w:ascii="Garamond" w:hAnsi="Garamond" w:cs="Arial"/>
          <w:sz w:val="22"/>
          <w:szCs w:val="22"/>
        </w:rPr>
        <w:t>V případě nedodržení jakékoli</w:t>
      </w:r>
      <w:r>
        <w:rPr>
          <w:rFonts w:ascii="Garamond" w:hAnsi="Garamond" w:cs="Arial"/>
          <w:sz w:val="22"/>
          <w:szCs w:val="22"/>
        </w:rPr>
        <w:t>v</w:t>
      </w:r>
      <w:r w:rsidRPr="00075C95">
        <w:rPr>
          <w:rFonts w:ascii="Garamond" w:hAnsi="Garamond" w:cs="Arial"/>
          <w:sz w:val="22"/>
          <w:szCs w:val="22"/>
        </w:rPr>
        <w:t xml:space="preserve"> lhůty uvedené v článku 6.5 a 6.6 této </w:t>
      </w:r>
      <w:r w:rsidRPr="000D519D">
        <w:rPr>
          <w:rFonts w:ascii="Garamond" w:hAnsi="Garamond" w:cs="Arial"/>
          <w:sz w:val="22"/>
          <w:szCs w:val="22"/>
        </w:rPr>
        <w:t>Smlouvy,</w:t>
      </w:r>
      <w:r w:rsidRPr="00075C95">
        <w:rPr>
          <w:rFonts w:ascii="Garamond" w:hAnsi="Garamond" w:cs="Arial"/>
          <w:sz w:val="22"/>
          <w:szCs w:val="22"/>
        </w:rPr>
        <w:t xml:space="preserve"> či lhůty jinak písemně dohodnuté, je Kupující oprávněn uplatnit na Prodávajícím smluvní pokutu ve výši </w:t>
      </w:r>
      <w:r w:rsidRPr="005130BE">
        <w:rPr>
          <w:rFonts w:ascii="Garamond" w:hAnsi="Garamond" w:cs="Arial"/>
          <w:sz w:val="22"/>
          <w:szCs w:val="22"/>
        </w:rPr>
        <w:t>0,</w:t>
      </w:r>
      <w:r w:rsidR="009679F5">
        <w:rPr>
          <w:rFonts w:ascii="Garamond" w:hAnsi="Garamond" w:cs="Arial"/>
          <w:sz w:val="22"/>
          <w:szCs w:val="22"/>
        </w:rPr>
        <w:t>1</w:t>
      </w:r>
      <w:r w:rsidRPr="005130BE">
        <w:rPr>
          <w:rFonts w:ascii="Garamond" w:hAnsi="Garamond" w:cs="Arial"/>
          <w:sz w:val="22"/>
          <w:szCs w:val="22"/>
        </w:rPr>
        <w:t xml:space="preserve"> %</w:t>
      </w:r>
      <w:r w:rsidRPr="00075C95">
        <w:rPr>
          <w:rFonts w:ascii="Garamond" w:hAnsi="Garamond" w:cs="Arial"/>
          <w:sz w:val="22"/>
          <w:szCs w:val="22"/>
        </w:rPr>
        <w:t xml:space="preserve"> z celkové kupní ceny bez DPH za každý i započatý den prodlení. </w:t>
      </w:r>
    </w:p>
    <w:p w14:paraId="4AA1EFFA" w14:textId="77777777" w:rsidR="008D4160" w:rsidRPr="00933BE6" w:rsidRDefault="008D4160" w:rsidP="008D4160">
      <w:pPr>
        <w:pStyle w:val="Odstavecseseznamem"/>
        <w:rPr>
          <w:rFonts w:ascii="Garamond" w:hAnsi="Garamond" w:cs="Arial"/>
          <w:sz w:val="22"/>
          <w:szCs w:val="22"/>
        </w:rPr>
      </w:pPr>
    </w:p>
    <w:p w14:paraId="41801832" w14:textId="77777777" w:rsidR="008D4160" w:rsidRPr="00933BE6" w:rsidRDefault="008D4160" w:rsidP="008D4160">
      <w:pPr>
        <w:pStyle w:val="Odstavecseseznamem"/>
        <w:tabs>
          <w:tab w:val="left" w:pos="-108"/>
          <w:tab w:val="left" w:pos="0"/>
        </w:tabs>
        <w:spacing w:after="240"/>
        <w:ind w:left="425"/>
        <w:contextualSpacing/>
        <w:jc w:val="both"/>
        <w:rPr>
          <w:rFonts w:ascii="Garamond" w:hAnsi="Garamond" w:cs="Arial"/>
          <w:sz w:val="2"/>
          <w:szCs w:val="2"/>
        </w:rPr>
      </w:pPr>
    </w:p>
    <w:p w14:paraId="6A2D1E3D" w14:textId="77777777" w:rsidR="008D4160" w:rsidRPr="00205EA4" w:rsidRDefault="008D4160" w:rsidP="008D4160">
      <w:pPr>
        <w:pStyle w:val="Odstavecseseznamem"/>
        <w:tabs>
          <w:tab w:val="left" w:pos="246"/>
        </w:tabs>
        <w:spacing w:before="120" w:after="240"/>
        <w:ind w:left="425"/>
        <w:contextualSpacing/>
        <w:jc w:val="both"/>
        <w:rPr>
          <w:rFonts w:ascii="Garamond" w:hAnsi="Garamond"/>
          <w:b/>
          <w:sz w:val="22"/>
          <w:szCs w:val="22"/>
        </w:rPr>
      </w:pPr>
    </w:p>
    <w:p w14:paraId="5FEDEF76" w14:textId="77777777" w:rsidR="008D4160" w:rsidRPr="00205EA4" w:rsidRDefault="008D4160" w:rsidP="008D4160">
      <w:pPr>
        <w:pStyle w:val="Odstavecseseznamem"/>
        <w:tabs>
          <w:tab w:val="left" w:pos="246"/>
        </w:tabs>
        <w:spacing w:before="120"/>
        <w:ind w:left="0"/>
        <w:contextualSpacing/>
        <w:jc w:val="center"/>
        <w:rPr>
          <w:rFonts w:ascii="Garamond" w:hAnsi="Garamond"/>
          <w:b/>
          <w:sz w:val="22"/>
          <w:szCs w:val="22"/>
        </w:rPr>
      </w:pPr>
      <w:r w:rsidRPr="00205EA4">
        <w:rPr>
          <w:rFonts w:ascii="Garamond" w:hAnsi="Garamond" w:cs="Arial"/>
          <w:b/>
          <w:sz w:val="22"/>
          <w:szCs w:val="22"/>
        </w:rPr>
        <w:t>VII.</w:t>
      </w:r>
    </w:p>
    <w:p w14:paraId="460871E3" w14:textId="77777777" w:rsidR="008D4160" w:rsidRPr="005025B2" w:rsidRDefault="008D4160" w:rsidP="008D416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Odstoupení od Smlouvy</w:t>
      </w:r>
    </w:p>
    <w:p w14:paraId="4D05DA25" w14:textId="77777777" w:rsidR="008D4160" w:rsidRPr="00DD15F5" w:rsidRDefault="008D4160" w:rsidP="008D4160">
      <w:pPr>
        <w:pStyle w:val="Odstavecseseznamem"/>
        <w:numPr>
          <w:ilvl w:val="1"/>
          <w:numId w:val="33"/>
        </w:numPr>
        <w:spacing w:before="120" w:after="120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DD15F5">
        <w:rPr>
          <w:rFonts w:ascii="Garamond" w:hAnsi="Garamond"/>
          <w:sz w:val="22"/>
          <w:szCs w:val="22"/>
        </w:rPr>
        <w:t>Odstoupit od Smlouvy lze pouze z důvodů stanovených ve Smlouvě nebo zákonem.</w:t>
      </w:r>
    </w:p>
    <w:p w14:paraId="748E9E9F" w14:textId="77777777" w:rsidR="008D4160" w:rsidRPr="001D464A" w:rsidRDefault="008D4160" w:rsidP="008D4160">
      <w:pPr>
        <w:tabs>
          <w:tab w:val="left" w:pos="426"/>
        </w:tabs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DD15F5">
        <w:rPr>
          <w:rFonts w:ascii="Garamond" w:hAnsi="Garamond" w:cs="Arial"/>
          <w:sz w:val="22"/>
          <w:szCs w:val="22"/>
        </w:rPr>
        <w:t>7.2</w:t>
      </w:r>
      <w:r>
        <w:rPr>
          <w:rFonts w:ascii="Garamond" w:hAnsi="Garamond" w:cs="Arial"/>
          <w:sz w:val="22"/>
          <w:szCs w:val="22"/>
        </w:rPr>
        <w:t xml:space="preserve"> </w:t>
      </w:r>
      <w:r w:rsidRPr="00DD15F5">
        <w:rPr>
          <w:rFonts w:ascii="Arial" w:hAnsi="Arial" w:cs="Arial"/>
          <w:sz w:val="22"/>
          <w:szCs w:val="22"/>
        </w:rPr>
        <w:t xml:space="preserve"> </w:t>
      </w:r>
      <w:r w:rsidRPr="00DD15F5">
        <w:rPr>
          <w:rFonts w:ascii="Garamond" w:hAnsi="Garamond" w:cs="Arial"/>
          <w:sz w:val="22"/>
          <w:szCs w:val="22"/>
        </w:rPr>
        <w:t>Od</w:t>
      </w:r>
      <w:r w:rsidRPr="001D464A">
        <w:rPr>
          <w:rFonts w:ascii="Garamond" w:hAnsi="Garamond" w:cs="Arial"/>
          <w:sz w:val="22"/>
          <w:szCs w:val="22"/>
        </w:rPr>
        <w:t xml:space="preserve"> této Smlouvy může smluvní strana dotčená porušením povinnosti jednostranně odstoupit pro podstatné porušení této Smlouvy, přičemž za podstatné porušení této Smlouvy se zejména považuje: </w:t>
      </w:r>
    </w:p>
    <w:p w14:paraId="1E682A28" w14:textId="77777777" w:rsidR="008D4160" w:rsidRPr="001D464A" w:rsidRDefault="008D4160" w:rsidP="008D4160">
      <w:pPr>
        <w:pStyle w:val="Odstavecseseznamem"/>
        <w:numPr>
          <w:ilvl w:val="0"/>
          <w:numId w:val="38"/>
        </w:numPr>
        <w:tabs>
          <w:tab w:val="left" w:pos="709"/>
        </w:tabs>
        <w:spacing w:before="120"/>
        <w:ind w:left="714" w:hanging="288"/>
        <w:jc w:val="both"/>
        <w:rPr>
          <w:rFonts w:ascii="Garamond" w:hAnsi="Garamond" w:cs="Arial"/>
          <w:sz w:val="22"/>
          <w:szCs w:val="22"/>
        </w:rPr>
      </w:pPr>
      <w:r w:rsidRPr="001D464A">
        <w:rPr>
          <w:rFonts w:ascii="Garamond" w:hAnsi="Garamond" w:cs="Arial"/>
          <w:sz w:val="22"/>
          <w:szCs w:val="22"/>
        </w:rPr>
        <w:t xml:space="preserve">na straně Kupujícího </w:t>
      </w:r>
      <w:r>
        <w:rPr>
          <w:rFonts w:ascii="Garamond" w:hAnsi="Garamond" w:cs="Arial"/>
          <w:sz w:val="22"/>
          <w:szCs w:val="22"/>
        </w:rPr>
        <w:t>ne</w:t>
      </w:r>
      <w:r w:rsidRPr="001D464A">
        <w:rPr>
          <w:rFonts w:ascii="Garamond" w:hAnsi="Garamond" w:cs="Arial"/>
          <w:sz w:val="22"/>
          <w:szCs w:val="22"/>
        </w:rPr>
        <w:t xml:space="preserve">zaplacení kupní ceny podle této Smlouvy ve lhůtě delší </w:t>
      </w:r>
      <w:r>
        <w:rPr>
          <w:rFonts w:ascii="Garamond" w:hAnsi="Garamond" w:cs="Arial"/>
          <w:sz w:val="22"/>
          <w:szCs w:val="22"/>
        </w:rPr>
        <w:t>6</w:t>
      </w:r>
      <w:r w:rsidRPr="001D464A">
        <w:rPr>
          <w:rFonts w:ascii="Garamond" w:hAnsi="Garamond" w:cs="Arial"/>
          <w:sz w:val="22"/>
          <w:szCs w:val="22"/>
        </w:rPr>
        <w:t xml:space="preserve">0 dní po dni </w:t>
      </w:r>
      <w:r>
        <w:rPr>
          <w:rFonts w:ascii="Garamond" w:hAnsi="Garamond" w:cs="Arial"/>
          <w:sz w:val="22"/>
          <w:szCs w:val="22"/>
        </w:rPr>
        <w:t>splatnosti</w:t>
      </w:r>
      <w:r w:rsidRPr="001D464A">
        <w:rPr>
          <w:rFonts w:ascii="Garamond" w:hAnsi="Garamond" w:cs="Arial"/>
          <w:sz w:val="22"/>
          <w:szCs w:val="22"/>
        </w:rPr>
        <w:t xml:space="preserve"> příslušné faktury, </w:t>
      </w:r>
    </w:p>
    <w:p w14:paraId="1D2605B1" w14:textId="77777777" w:rsidR="008D4160" w:rsidRPr="001D464A" w:rsidRDefault="008D4160" w:rsidP="008D4160">
      <w:pPr>
        <w:pStyle w:val="Odstavecseseznamem"/>
        <w:numPr>
          <w:ilvl w:val="0"/>
          <w:numId w:val="38"/>
        </w:numPr>
        <w:tabs>
          <w:tab w:val="left" w:pos="709"/>
        </w:tabs>
        <w:spacing w:before="120"/>
        <w:ind w:left="714" w:hanging="288"/>
        <w:jc w:val="both"/>
        <w:rPr>
          <w:rFonts w:ascii="Garamond" w:hAnsi="Garamond" w:cs="Arial"/>
          <w:sz w:val="22"/>
          <w:szCs w:val="22"/>
        </w:rPr>
      </w:pPr>
      <w:r w:rsidRPr="001D464A">
        <w:rPr>
          <w:rFonts w:ascii="Garamond" w:hAnsi="Garamond" w:cs="Arial"/>
          <w:sz w:val="22"/>
          <w:szCs w:val="22"/>
        </w:rPr>
        <w:t xml:space="preserve">na straně Prodávajícího, jestliže byť i část Zboží nebude řádně dodána v dohodnutém termínu, </w:t>
      </w:r>
      <w:r>
        <w:rPr>
          <w:rFonts w:ascii="Garamond" w:hAnsi="Garamond" w:cs="Arial"/>
          <w:sz w:val="22"/>
          <w:szCs w:val="22"/>
        </w:rPr>
        <w:t xml:space="preserve"> </w:t>
      </w:r>
      <w:r w:rsidRPr="001D464A">
        <w:rPr>
          <w:rFonts w:ascii="Garamond" w:hAnsi="Garamond" w:cs="Arial"/>
          <w:sz w:val="22"/>
          <w:szCs w:val="22"/>
        </w:rPr>
        <w:t>pokud nebude písemně dohodnuto jinak,</w:t>
      </w:r>
    </w:p>
    <w:p w14:paraId="56B523E0" w14:textId="77777777" w:rsidR="008D4160" w:rsidRPr="001D464A" w:rsidRDefault="008D4160" w:rsidP="008D4160">
      <w:pPr>
        <w:pStyle w:val="Odstavecseseznamem"/>
        <w:numPr>
          <w:ilvl w:val="0"/>
          <w:numId w:val="38"/>
        </w:numPr>
        <w:tabs>
          <w:tab w:val="left" w:pos="709"/>
        </w:tabs>
        <w:spacing w:before="120"/>
        <w:ind w:left="714" w:hanging="288"/>
        <w:jc w:val="both"/>
        <w:rPr>
          <w:rFonts w:ascii="Garamond" w:hAnsi="Garamond" w:cs="Arial"/>
          <w:sz w:val="22"/>
          <w:szCs w:val="22"/>
        </w:rPr>
      </w:pPr>
      <w:r w:rsidRPr="001D464A">
        <w:rPr>
          <w:rFonts w:ascii="Garamond" w:hAnsi="Garamond" w:cs="Arial"/>
          <w:sz w:val="22"/>
          <w:szCs w:val="22"/>
        </w:rPr>
        <w:t>na straně Prodávajícího, jestliže Zboží nebude mít vlastnosti deklarované Prodávajícím v této Smlouvě,</w:t>
      </w:r>
    </w:p>
    <w:p w14:paraId="7E2E3AA3" w14:textId="77777777" w:rsidR="008D4160" w:rsidRPr="001D464A" w:rsidRDefault="008D4160" w:rsidP="008D4160">
      <w:pPr>
        <w:pStyle w:val="Odstavecseseznamem"/>
        <w:numPr>
          <w:ilvl w:val="0"/>
          <w:numId w:val="38"/>
        </w:numPr>
        <w:tabs>
          <w:tab w:val="left" w:pos="709"/>
        </w:tabs>
        <w:spacing w:before="120"/>
        <w:ind w:left="714" w:hanging="288"/>
        <w:jc w:val="both"/>
        <w:rPr>
          <w:rFonts w:ascii="Garamond" w:hAnsi="Garamond" w:cs="Arial"/>
          <w:sz w:val="22"/>
          <w:szCs w:val="22"/>
        </w:rPr>
      </w:pPr>
      <w:r w:rsidRPr="001D464A">
        <w:rPr>
          <w:rFonts w:ascii="Garamond" w:hAnsi="Garamond" w:cs="Arial"/>
          <w:sz w:val="22"/>
          <w:szCs w:val="22"/>
        </w:rPr>
        <w:t>na straně Prodávajícího, jestliže Prodávající neodstraní vady ve lhůtě stanovené Smlouvou od písemného nahlášení vady Kupujícím nebo v případě opakující se závady,</w:t>
      </w:r>
    </w:p>
    <w:p w14:paraId="4E8C7F7E" w14:textId="77777777" w:rsidR="008D4160" w:rsidRDefault="008D4160" w:rsidP="008D4160">
      <w:pPr>
        <w:pStyle w:val="Odstavecseseznamem"/>
        <w:numPr>
          <w:ilvl w:val="0"/>
          <w:numId w:val="38"/>
        </w:numPr>
        <w:tabs>
          <w:tab w:val="left" w:pos="709"/>
        </w:tabs>
        <w:spacing w:before="120"/>
        <w:ind w:left="714" w:hanging="288"/>
        <w:jc w:val="both"/>
        <w:rPr>
          <w:rFonts w:ascii="Garamond" w:hAnsi="Garamond" w:cs="Arial"/>
          <w:sz w:val="22"/>
          <w:szCs w:val="22"/>
        </w:rPr>
      </w:pPr>
      <w:r w:rsidRPr="001D464A">
        <w:rPr>
          <w:rFonts w:ascii="Garamond" w:hAnsi="Garamond" w:cs="Arial"/>
          <w:sz w:val="22"/>
          <w:szCs w:val="22"/>
        </w:rPr>
        <w:t>na straně Prodávajícího, jestliže ve své nabídce v rámci veřejné zakázky, která předcházela uzavření této Smlouvy, uvedl informace nebo doklady, které neodpovídají skutečnosti a měly nebo mohly mít vliv na výsledek zadávacího řízení.</w:t>
      </w:r>
    </w:p>
    <w:p w14:paraId="7F03DD69" w14:textId="77777777" w:rsidR="008D4160" w:rsidRPr="001D464A" w:rsidRDefault="008D4160" w:rsidP="008D4160">
      <w:pPr>
        <w:pStyle w:val="Odstavecseseznamem"/>
        <w:tabs>
          <w:tab w:val="left" w:pos="709"/>
        </w:tabs>
        <w:ind w:left="720"/>
        <w:jc w:val="both"/>
        <w:rPr>
          <w:rFonts w:ascii="Garamond" w:hAnsi="Garamond" w:cs="Arial"/>
          <w:sz w:val="22"/>
          <w:szCs w:val="22"/>
        </w:rPr>
      </w:pPr>
    </w:p>
    <w:p w14:paraId="525200C7" w14:textId="77777777" w:rsidR="008D4160" w:rsidRPr="00216EDB" w:rsidRDefault="008D4160" w:rsidP="008D4160">
      <w:pPr>
        <w:pStyle w:val="Odstavecseseznamem"/>
        <w:tabs>
          <w:tab w:val="left" w:pos="426"/>
        </w:tabs>
        <w:spacing w:after="120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>7.3</w:t>
      </w:r>
      <w:r>
        <w:rPr>
          <w:rFonts w:ascii="Garamond" w:hAnsi="Garamond"/>
          <w:sz w:val="22"/>
          <w:szCs w:val="22"/>
        </w:rPr>
        <w:tab/>
      </w:r>
      <w:r w:rsidRPr="00216EDB">
        <w:rPr>
          <w:rFonts w:ascii="Garamond" w:hAnsi="Garamond"/>
          <w:sz w:val="22"/>
          <w:szCs w:val="22"/>
        </w:rPr>
        <w:t xml:space="preserve">Skončením účinnosti </w:t>
      </w:r>
      <w:r>
        <w:rPr>
          <w:rFonts w:ascii="Garamond" w:hAnsi="Garamond"/>
          <w:sz w:val="22"/>
          <w:szCs w:val="22"/>
        </w:rPr>
        <w:t>S</w:t>
      </w:r>
      <w:r w:rsidRPr="00216EDB">
        <w:rPr>
          <w:rFonts w:ascii="Garamond" w:hAnsi="Garamond"/>
          <w:sz w:val="22"/>
          <w:szCs w:val="22"/>
        </w:rPr>
        <w:t xml:space="preserve">mlouvy zanikají všechny závazky smluvních stran ze </w:t>
      </w:r>
      <w:r>
        <w:rPr>
          <w:rFonts w:ascii="Garamond" w:hAnsi="Garamond"/>
          <w:sz w:val="22"/>
          <w:szCs w:val="22"/>
        </w:rPr>
        <w:t>S</w:t>
      </w:r>
      <w:r w:rsidRPr="00216EDB">
        <w:rPr>
          <w:rFonts w:ascii="Garamond" w:hAnsi="Garamond"/>
          <w:sz w:val="22"/>
          <w:szCs w:val="22"/>
        </w:rPr>
        <w:t xml:space="preserve">mlouvy. Skončením účinnosti nebo jejím zánikem nezanikají nároky na náhradu </w:t>
      </w:r>
      <w:r>
        <w:rPr>
          <w:rFonts w:ascii="Garamond" w:hAnsi="Garamond"/>
          <w:sz w:val="22"/>
          <w:szCs w:val="22"/>
        </w:rPr>
        <w:t>újm</w:t>
      </w:r>
      <w:r w:rsidRPr="00216EDB">
        <w:rPr>
          <w:rFonts w:ascii="Garamond" w:hAnsi="Garamond"/>
          <w:sz w:val="22"/>
          <w:szCs w:val="22"/>
        </w:rPr>
        <w:t xml:space="preserve">y a zaplacení smluvních pokut sjednaných pro případ porušení smluvních povinností vzniklé před skončením účinnosti </w:t>
      </w:r>
      <w:r>
        <w:rPr>
          <w:rFonts w:ascii="Garamond" w:hAnsi="Garamond"/>
          <w:sz w:val="22"/>
          <w:szCs w:val="22"/>
        </w:rPr>
        <w:t>S</w:t>
      </w:r>
      <w:r w:rsidRPr="00216EDB">
        <w:rPr>
          <w:rFonts w:ascii="Garamond" w:hAnsi="Garamond"/>
          <w:sz w:val="22"/>
          <w:szCs w:val="22"/>
        </w:rPr>
        <w:t>mlouvy, a</w:t>
      </w:r>
      <w:r>
        <w:rPr>
          <w:rFonts w:ascii="Garamond" w:hAnsi="Garamond"/>
          <w:sz w:val="22"/>
          <w:szCs w:val="22"/>
        </w:rPr>
        <w:t> </w:t>
      </w:r>
      <w:r w:rsidRPr="00216EDB">
        <w:rPr>
          <w:rFonts w:ascii="Garamond" w:hAnsi="Garamond"/>
          <w:sz w:val="22"/>
          <w:szCs w:val="22"/>
        </w:rPr>
        <w:t xml:space="preserve">ty závazky smluvních stran, které podle </w:t>
      </w:r>
      <w:r>
        <w:rPr>
          <w:rFonts w:ascii="Garamond" w:hAnsi="Garamond"/>
          <w:sz w:val="22"/>
          <w:szCs w:val="22"/>
        </w:rPr>
        <w:t>S</w:t>
      </w:r>
      <w:r w:rsidRPr="00216EDB">
        <w:rPr>
          <w:rFonts w:ascii="Garamond" w:hAnsi="Garamond"/>
          <w:sz w:val="22"/>
          <w:szCs w:val="22"/>
        </w:rPr>
        <w:t>mlouvy nebo vzhledem ke své povaze mají trvat i nadále nebo u kterých tak stanoví zákon.</w:t>
      </w:r>
    </w:p>
    <w:p w14:paraId="2EF4A10B" w14:textId="77777777" w:rsidR="008D4160" w:rsidRPr="00BF3D3A" w:rsidRDefault="008D4160" w:rsidP="008D4160">
      <w:pPr>
        <w:autoSpaceDE w:val="0"/>
        <w:autoSpaceDN w:val="0"/>
        <w:adjustRightInd w:val="0"/>
        <w:spacing w:before="480"/>
        <w:jc w:val="center"/>
        <w:rPr>
          <w:rFonts w:ascii="Garamond" w:hAnsi="Garamond" w:cs="Calibri,Bold"/>
          <w:b/>
          <w:bCs/>
          <w:sz w:val="22"/>
          <w:szCs w:val="22"/>
        </w:rPr>
      </w:pPr>
      <w:r>
        <w:rPr>
          <w:rFonts w:ascii="Garamond" w:hAnsi="Garamond" w:cs="Calibri,Bold"/>
          <w:b/>
          <w:bCs/>
          <w:sz w:val="22"/>
          <w:szCs w:val="22"/>
        </w:rPr>
        <w:t>VIII</w:t>
      </w:r>
      <w:r w:rsidRPr="00BF3D3A">
        <w:rPr>
          <w:rFonts w:ascii="Garamond" w:hAnsi="Garamond" w:cs="Calibri,Bold"/>
          <w:b/>
          <w:bCs/>
          <w:sz w:val="22"/>
          <w:szCs w:val="22"/>
        </w:rPr>
        <w:t>.</w:t>
      </w:r>
    </w:p>
    <w:p w14:paraId="79D2F929" w14:textId="77777777" w:rsidR="008D4160" w:rsidRDefault="008D4160" w:rsidP="008D4160">
      <w:pPr>
        <w:autoSpaceDE w:val="0"/>
        <w:autoSpaceDN w:val="0"/>
        <w:adjustRightInd w:val="0"/>
        <w:spacing w:after="120"/>
        <w:jc w:val="center"/>
        <w:rPr>
          <w:rFonts w:ascii="Garamond" w:hAnsi="Garamond" w:cs="Calibri,Bold"/>
          <w:b/>
          <w:bCs/>
          <w:sz w:val="22"/>
          <w:szCs w:val="22"/>
        </w:rPr>
      </w:pPr>
      <w:r>
        <w:rPr>
          <w:rFonts w:ascii="Garamond" w:hAnsi="Garamond" w:cs="Calibri,Bold"/>
          <w:b/>
          <w:bCs/>
          <w:sz w:val="22"/>
          <w:szCs w:val="22"/>
        </w:rPr>
        <w:t>Společná a z</w:t>
      </w:r>
      <w:r w:rsidRPr="00BF3D3A">
        <w:rPr>
          <w:rFonts w:ascii="Garamond" w:hAnsi="Garamond" w:cs="Calibri,Bold"/>
          <w:b/>
          <w:bCs/>
          <w:sz w:val="22"/>
          <w:szCs w:val="22"/>
        </w:rPr>
        <w:t>ávěrečná ustanovení</w:t>
      </w:r>
    </w:p>
    <w:p w14:paraId="2DAD95C1" w14:textId="7508499D" w:rsidR="008D4160" w:rsidRDefault="008D4160" w:rsidP="008D4160">
      <w:pPr>
        <w:pStyle w:val="Odstavecseseznamem"/>
        <w:numPr>
          <w:ilvl w:val="1"/>
          <w:numId w:val="40"/>
        </w:numPr>
        <w:spacing w:after="1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Prodávající </w:t>
      </w:r>
      <w:r w:rsidRPr="00AB5733">
        <w:rPr>
          <w:rFonts w:ascii="Garamond" w:hAnsi="Garamond"/>
          <w:sz w:val="22"/>
          <w:szCs w:val="22"/>
        </w:rPr>
        <w:t xml:space="preserve">bere na vědomí, že </w:t>
      </w:r>
      <w:r>
        <w:rPr>
          <w:rFonts w:ascii="Garamond" w:hAnsi="Garamond"/>
          <w:sz w:val="22"/>
          <w:szCs w:val="22"/>
        </w:rPr>
        <w:t>Kupující</w:t>
      </w:r>
      <w:r w:rsidRPr="00AB5733">
        <w:rPr>
          <w:rFonts w:ascii="Garamond" w:hAnsi="Garamond"/>
          <w:sz w:val="22"/>
          <w:szCs w:val="22"/>
        </w:rPr>
        <w:t xml:space="preserve"> je subjektem povinným zveřejňovat smlouvy dle zákona č. 340/2015</w:t>
      </w:r>
      <w:r>
        <w:rPr>
          <w:rFonts w:ascii="Garamond" w:hAnsi="Garamond"/>
          <w:sz w:val="22"/>
          <w:szCs w:val="22"/>
        </w:rPr>
        <w:t xml:space="preserve"> </w:t>
      </w:r>
      <w:r w:rsidRPr="00AB5733">
        <w:rPr>
          <w:rFonts w:ascii="Garamond" w:hAnsi="Garamond"/>
          <w:sz w:val="22"/>
          <w:szCs w:val="22"/>
        </w:rPr>
        <w:t>Sb.</w:t>
      </w:r>
      <w:r>
        <w:rPr>
          <w:rFonts w:ascii="Garamond" w:hAnsi="Garamond"/>
          <w:sz w:val="22"/>
          <w:szCs w:val="22"/>
        </w:rPr>
        <w:t xml:space="preserve">, </w:t>
      </w:r>
      <w:r w:rsidRPr="0079464E">
        <w:rPr>
          <w:rFonts w:ascii="Garamond" w:hAnsi="Garamond"/>
          <w:sz w:val="22"/>
          <w:szCs w:val="22"/>
        </w:rPr>
        <w:t>o zvláštních podmínkách účinnosti některých smluv, uveřejňování těchto smluv a o registru smluv</w:t>
      </w:r>
      <w:r>
        <w:rPr>
          <w:rFonts w:ascii="Garamond" w:hAnsi="Garamond"/>
          <w:sz w:val="22"/>
          <w:szCs w:val="22"/>
        </w:rPr>
        <w:t>,</w:t>
      </w:r>
      <w:r w:rsidRPr="00AB573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ve znění pozdějších předpisů (dále jen zák. </w:t>
      </w:r>
      <w:r w:rsidR="00B10403">
        <w:rPr>
          <w:rFonts w:ascii="Garamond" w:hAnsi="Garamond"/>
          <w:sz w:val="22"/>
          <w:szCs w:val="22"/>
        </w:rPr>
        <w:t xml:space="preserve">č. </w:t>
      </w:r>
      <w:r>
        <w:rPr>
          <w:rFonts w:ascii="Garamond" w:hAnsi="Garamond"/>
          <w:sz w:val="22"/>
          <w:szCs w:val="22"/>
        </w:rPr>
        <w:t>340/2015 Sb.)</w:t>
      </w:r>
    </w:p>
    <w:p w14:paraId="7756CA54" w14:textId="77777777" w:rsidR="008D4160" w:rsidRPr="007A1EB4" w:rsidRDefault="008D4160" w:rsidP="008D4160">
      <w:pPr>
        <w:pStyle w:val="Odstavecseseznamem"/>
        <w:numPr>
          <w:ilvl w:val="1"/>
          <w:numId w:val="40"/>
        </w:numPr>
        <w:spacing w:after="120"/>
        <w:jc w:val="both"/>
        <w:rPr>
          <w:rFonts w:ascii="Garamond" w:hAnsi="Garamond"/>
          <w:sz w:val="22"/>
          <w:szCs w:val="22"/>
        </w:rPr>
      </w:pPr>
      <w:r w:rsidRPr="007A1EB4">
        <w:rPr>
          <w:rFonts w:ascii="Garamond" w:eastAsia="MS Mincho" w:hAnsi="Garamond"/>
          <w:sz w:val="22"/>
          <w:szCs w:val="22"/>
        </w:rPr>
        <w:t xml:space="preserve">Smlouva nabývá platnosti dnem jejího uzavření, tj. dnem podpisu smlouvy oprávněnými zástupci obou smluvních stran. Účinnosti předmětná smlouva nabývá v souladu se zák. č. 340/2015 Sb., dnem jejího zveřejnění v registru smluv, které zajistí Kupující. </w:t>
      </w:r>
    </w:p>
    <w:p w14:paraId="579CE1B7" w14:textId="77777777" w:rsidR="008D4160" w:rsidRPr="007A1EB4" w:rsidRDefault="008D4160" w:rsidP="008D4160">
      <w:pPr>
        <w:pStyle w:val="Odstavecseseznamem"/>
        <w:numPr>
          <w:ilvl w:val="1"/>
          <w:numId w:val="40"/>
        </w:numPr>
        <w:spacing w:after="120"/>
        <w:jc w:val="both"/>
        <w:rPr>
          <w:rFonts w:ascii="Garamond" w:hAnsi="Garamond"/>
          <w:sz w:val="22"/>
          <w:szCs w:val="22"/>
        </w:rPr>
      </w:pPr>
      <w:r w:rsidRPr="007A1EB4">
        <w:rPr>
          <w:rFonts w:ascii="Garamond" w:hAnsi="Garamond"/>
          <w:sz w:val="22"/>
          <w:szCs w:val="22"/>
        </w:rPr>
        <w:lastRenderedPageBreak/>
        <w:t>Smluvní pokuty uplatňované dle této Smlouvy jsou splatné do třiceti (30) dnů od data, kdy byla povinné straně doručena písemná výzva k zaplacení smluvní pokuty ze strany oprávněné strany, a to na účet oprávněné strany uvedený v záhlaví této Smlouvy.</w:t>
      </w:r>
    </w:p>
    <w:p w14:paraId="388C0438" w14:textId="77777777" w:rsidR="008D4160" w:rsidRPr="00863E9D" w:rsidRDefault="008D4160" w:rsidP="008D4160">
      <w:pPr>
        <w:spacing w:after="120"/>
        <w:ind w:left="425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8.4</w:t>
      </w:r>
      <w:r>
        <w:rPr>
          <w:rFonts w:ascii="Garamond" w:hAnsi="Garamond"/>
          <w:sz w:val="22"/>
          <w:szCs w:val="22"/>
        </w:rPr>
        <w:tab/>
      </w:r>
      <w:r w:rsidRPr="00863E9D">
        <w:rPr>
          <w:rFonts w:ascii="Garamond" w:hAnsi="Garamond"/>
          <w:sz w:val="22"/>
          <w:szCs w:val="22"/>
        </w:rPr>
        <w:t>Veškeré změny či doplnění Smlouvy lze učinit pouze na základě písemné dohody smluvních stran. Takové dohody musí mít podobu datovaných, číslovaných a oběma smluvními stranami podepsaných dodatků Smlouvy.</w:t>
      </w:r>
    </w:p>
    <w:p w14:paraId="6E8AB0E8" w14:textId="77777777" w:rsidR="008D4160" w:rsidRPr="00863E9D" w:rsidRDefault="008D4160" w:rsidP="008D4160">
      <w:pPr>
        <w:spacing w:after="120"/>
        <w:ind w:left="425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8.5</w:t>
      </w:r>
      <w:r>
        <w:rPr>
          <w:rFonts w:ascii="Garamond" w:hAnsi="Garamond"/>
          <w:sz w:val="22"/>
          <w:szCs w:val="22"/>
        </w:rPr>
        <w:tab/>
      </w:r>
      <w:r w:rsidRPr="00863E9D">
        <w:rPr>
          <w:rFonts w:ascii="Garamond" w:hAnsi="Garamond"/>
          <w:sz w:val="22"/>
          <w:szCs w:val="22"/>
        </w:rPr>
        <w:t xml:space="preserve">Nastanou-li u některé ze </w:t>
      </w:r>
      <w:r>
        <w:rPr>
          <w:rFonts w:ascii="Garamond" w:hAnsi="Garamond"/>
          <w:sz w:val="22"/>
          <w:szCs w:val="22"/>
        </w:rPr>
        <w:t xml:space="preserve">smluvních </w:t>
      </w:r>
      <w:r w:rsidRPr="00863E9D">
        <w:rPr>
          <w:rFonts w:ascii="Garamond" w:hAnsi="Garamond"/>
          <w:sz w:val="22"/>
          <w:szCs w:val="22"/>
        </w:rPr>
        <w:t xml:space="preserve">stran skutečnosti bránící řádnému plnění této Smlouvy, je povinna to ihned bez zbytečného odkladu oznámit druhé </w:t>
      </w:r>
      <w:r>
        <w:rPr>
          <w:rFonts w:ascii="Garamond" w:hAnsi="Garamond"/>
          <w:sz w:val="22"/>
          <w:szCs w:val="22"/>
        </w:rPr>
        <w:t xml:space="preserve">smluvní </w:t>
      </w:r>
      <w:r w:rsidRPr="00863E9D">
        <w:rPr>
          <w:rFonts w:ascii="Garamond" w:hAnsi="Garamond"/>
          <w:sz w:val="22"/>
          <w:szCs w:val="22"/>
        </w:rPr>
        <w:t>straně a vyvolat jednání zástupců Kupujícího a Prodávajícího.</w:t>
      </w:r>
    </w:p>
    <w:p w14:paraId="59B1A8F2" w14:textId="77777777" w:rsidR="008D4160" w:rsidRPr="00863E9D" w:rsidRDefault="008D4160" w:rsidP="008D4160">
      <w:pPr>
        <w:spacing w:after="120"/>
        <w:ind w:left="425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8.6</w:t>
      </w:r>
      <w:r>
        <w:rPr>
          <w:rFonts w:ascii="Garamond" w:hAnsi="Garamond"/>
          <w:sz w:val="22"/>
          <w:szCs w:val="22"/>
        </w:rPr>
        <w:tab/>
      </w:r>
      <w:r w:rsidRPr="00D01FFE">
        <w:rPr>
          <w:rFonts w:ascii="Garamond" w:hAnsi="Garamond"/>
          <w:sz w:val="22"/>
          <w:szCs w:val="22"/>
        </w:rPr>
        <w:t xml:space="preserve">Vztahuje-li se důvod neplatnosti jen na některé ustanovení </w:t>
      </w:r>
      <w:r>
        <w:rPr>
          <w:rFonts w:ascii="Garamond" w:hAnsi="Garamond"/>
          <w:sz w:val="22"/>
          <w:szCs w:val="22"/>
        </w:rPr>
        <w:t>S</w:t>
      </w:r>
      <w:r w:rsidRPr="00D01FFE">
        <w:rPr>
          <w:rFonts w:ascii="Garamond" w:hAnsi="Garamond"/>
          <w:sz w:val="22"/>
          <w:szCs w:val="22"/>
        </w:rPr>
        <w:t>mlouvy, je neplatným pouze toto ustanovení, pokud z jeho povahy, obsahu anebo z okolností, za nichž bylo sjednáno, nevyplývá, že jej nelze oddělit od ostatního o</w:t>
      </w:r>
      <w:r>
        <w:rPr>
          <w:rFonts w:ascii="Garamond" w:hAnsi="Garamond"/>
          <w:sz w:val="22"/>
          <w:szCs w:val="22"/>
        </w:rPr>
        <w:t>bsahu S</w:t>
      </w:r>
      <w:r w:rsidRPr="00D01FFE">
        <w:rPr>
          <w:rFonts w:ascii="Garamond" w:hAnsi="Garamond"/>
          <w:sz w:val="22"/>
          <w:szCs w:val="22"/>
        </w:rPr>
        <w:t>mlouvy.</w:t>
      </w:r>
    </w:p>
    <w:p w14:paraId="0FAB1EB7" w14:textId="77777777" w:rsidR="008D4160" w:rsidRPr="006D18E8" w:rsidRDefault="008D4160" w:rsidP="008D4160">
      <w:pPr>
        <w:spacing w:after="120"/>
        <w:ind w:left="425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8.7</w:t>
      </w:r>
      <w:r>
        <w:rPr>
          <w:rFonts w:ascii="Garamond" w:hAnsi="Garamond"/>
          <w:sz w:val="22"/>
          <w:szCs w:val="22"/>
        </w:rPr>
        <w:tab/>
      </w:r>
      <w:r w:rsidRPr="006D18E8">
        <w:rPr>
          <w:rFonts w:ascii="Garamond" w:hAnsi="Garamond"/>
          <w:sz w:val="22"/>
          <w:szCs w:val="22"/>
        </w:rPr>
        <w:t xml:space="preserve">Smluvní strany budou vždy usilovat o smírné urovnání případných sporů vzniklých ze </w:t>
      </w:r>
      <w:r>
        <w:rPr>
          <w:rFonts w:ascii="Garamond" w:hAnsi="Garamond"/>
          <w:sz w:val="22"/>
          <w:szCs w:val="22"/>
        </w:rPr>
        <w:t>S</w:t>
      </w:r>
      <w:r w:rsidRPr="006D18E8">
        <w:rPr>
          <w:rFonts w:ascii="Garamond" w:hAnsi="Garamond"/>
          <w:sz w:val="22"/>
          <w:szCs w:val="22"/>
        </w:rPr>
        <w:t xml:space="preserve">mlouvy. Případné spory vzniklé z této </w:t>
      </w:r>
      <w:r>
        <w:rPr>
          <w:rFonts w:ascii="Garamond" w:hAnsi="Garamond"/>
          <w:sz w:val="22"/>
          <w:szCs w:val="22"/>
        </w:rPr>
        <w:t>S</w:t>
      </w:r>
      <w:r w:rsidRPr="006D18E8">
        <w:rPr>
          <w:rFonts w:ascii="Garamond" w:hAnsi="Garamond"/>
          <w:sz w:val="22"/>
          <w:szCs w:val="22"/>
        </w:rPr>
        <w:t xml:space="preserve">mlouvy budou řešeny podle platné právní úpravy věcně a místně příslušnými orgány České republiky. Smluvní strany sjednávají ve smyslu ustanovení § 89a zákona č. 99/1963 Sb., občanského soudního řádu, </w:t>
      </w:r>
      <w:r>
        <w:rPr>
          <w:rFonts w:ascii="Garamond" w:hAnsi="Garamond"/>
          <w:sz w:val="22"/>
          <w:szCs w:val="22"/>
        </w:rPr>
        <w:t xml:space="preserve">ve znění pozdějších předpisů, </w:t>
      </w:r>
      <w:r w:rsidRPr="006D18E8">
        <w:rPr>
          <w:rFonts w:ascii="Garamond" w:hAnsi="Garamond"/>
          <w:sz w:val="22"/>
          <w:szCs w:val="22"/>
        </w:rPr>
        <w:t xml:space="preserve">pro spory vyplývající z této </w:t>
      </w:r>
      <w:r>
        <w:rPr>
          <w:rFonts w:ascii="Garamond" w:hAnsi="Garamond"/>
          <w:sz w:val="22"/>
          <w:szCs w:val="22"/>
        </w:rPr>
        <w:t>S</w:t>
      </w:r>
      <w:r w:rsidRPr="006D18E8">
        <w:rPr>
          <w:rFonts w:ascii="Garamond" w:hAnsi="Garamond"/>
          <w:sz w:val="22"/>
          <w:szCs w:val="22"/>
        </w:rPr>
        <w:t xml:space="preserve">mlouvy či s touto </w:t>
      </w:r>
      <w:r>
        <w:rPr>
          <w:rFonts w:ascii="Garamond" w:hAnsi="Garamond"/>
          <w:sz w:val="22"/>
          <w:szCs w:val="22"/>
        </w:rPr>
        <w:t>S</w:t>
      </w:r>
      <w:r w:rsidRPr="006D18E8">
        <w:rPr>
          <w:rFonts w:ascii="Garamond" w:hAnsi="Garamond"/>
          <w:sz w:val="22"/>
          <w:szCs w:val="22"/>
        </w:rPr>
        <w:t xml:space="preserve">mlouvou související místní příslušnost Okresního soudu Plzeň – město, případně Krajského soudu v Plzni. </w:t>
      </w:r>
    </w:p>
    <w:p w14:paraId="32C5FAF1" w14:textId="77777777" w:rsidR="008D4160" w:rsidRDefault="008D4160" w:rsidP="008D4160">
      <w:pPr>
        <w:pStyle w:val="Odstavecseseznamem"/>
        <w:spacing w:after="120"/>
        <w:ind w:left="426" w:hanging="426"/>
        <w:jc w:val="both"/>
        <w:rPr>
          <w:rFonts w:ascii="Garamond" w:hAnsi="Garamond" w:cs="Calibri"/>
          <w:sz w:val="22"/>
          <w:szCs w:val="22"/>
        </w:rPr>
      </w:pPr>
      <w:r>
        <w:rPr>
          <w:rFonts w:ascii="Garamond" w:hAnsi="Garamond"/>
          <w:sz w:val="22"/>
          <w:szCs w:val="22"/>
        </w:rPr>
        <w:t>8.8</w:t>
      </w:r>
      <w:r>
        <w:rPr>
          <w:rFonts w:ascii="Garamond" w:hAnsi="Garamond"/>
          <w:sz w:val="22"/>
          <w:szCs w:val="22"/>
        </w:rPr>
        <w:tab/>
      </w:r>
      <w:r w:rsidRPr="001D464A">
        <w:rPr>
          <w:rFonts w:ascii="Garamond" w:hAnsi="Garamond"/>
          <w:sz w:val="22"/>
          <w:szCs w:val="22"/>
        </w:rPr>
        <w:t>Smlouva se vyhotovuje ve 4 (čtyřech) stejnopisech, z nichž každý má platnost originálu. Každá ze smluvních stran obdrží po 2 (dvou) stejnopisech</w:t>
      </w:r>
      <w:r w:rsidRPr="001D464A">
        <w:rPr>
          <w:rFonts w:ascii="Garamond" w:hAnsi="Garamond" w:cs="Calibri"/>
          <w:sz w:val="22"/>
          <w:szCs w:val="22"/>
        </w:rPr>
        <w:t>.</w:t>
      </w:r>
    </w:p>
    <w:p w14:paraId="7038CCAF" w14:textId="77777777" w:rsidR="008D4160" w:rsidRPr="001D464A" w:rsidRDefault="008D4160" w:rsidP="008D4160">
      <w:pPr>
        <w:pStyle w:val="Odstavecseseznamem"/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8.9</w:t>
      </w:r>
      <w:r w:rsidRPr="001D464A">
        <w:rPr>
          <w:rFonts w:ascii="Garamond" w:hAnsi="Garamond"/>
          <w:sz w:val="22"/>
          <w:szCs w:val="22"/>
        </w:rPr>
        <w:tab/>
        <w:t>Nedílnou součástí této Smlouvy je následující příloha:</w:t>
      </w:r>
    </w:p>
    <w:p w14:paraId="4E114D4F" w14:textId="31C1A67F" w:rsidR="008D4160" w:rsidRPr="001D464A" w:rsidRDefault="008D4160" w:rsidP="008D4160">
      <w:pPr>
        <w:pStyle w:val="Odstavecseseznamem"/>
        <w:spacing w:after="120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1D464A">
        <w:rPr>
          <w:rFonts w:ascii="Garamond" w:hAnsi="Garamond"/>
          <w:sz w:val="22"/>
          <w:szCs w:val="22"/>
        </w:rPr>
        <w:tab/>
      </w:r>
      <w:r w:rsidRPr="001D464A">
        <w:rPr>
          <w:rFonts w:ascii="Garamond" w:hAnsi="Garamond" w:cs="Calibri"/>
          <w:sz w:val="22"/>
          <w:szCs w:val="22"/>
        </w:rPr>
        <w:t xml:space="preserve">Příloha č. 1 – </w:t>
      </w:r>
      <w:r w:rsidR="00797D1C">
        <w:rPr>
          <w:rFonts w:ascii="Garamond" w:hAnsi="Garamond" w:cs="Calibri"/>
          <w:sz w:val="22"/>
          <w:szCs w:val="22"/>
        </w:rPr>
        <w:t>Seznam zařízení</w:t>
      </w:r>
    </w:p>
    <w:p w14:paraId="08CFB3BB" w14:textId="77777777" w:rsidR="008D4160" w:rsidRDefault="008D4160" w:rsidP="008D4160">
      <w:pPr>
        <w:autoSpaceDE w:val="0"/>
        <w:autoSpaceDN w:val="0"/>
        <w:adjustRightInd w:val="0"/>
        <w:spacing w:after="120"/>
        <w:ind w:left="426" w:hanging="426"/>
        <w:jc w:val="both"/>
        <w:rPr>
          <w:rFonts w:ascii="Garamond" w:hAnsi="Garamond" w:cs="Calibri"/>
          <w:sz w:val="22"/>
          <w:szCs w:val="22"/>
        </w:rPr>
      </w:pPr>
      <w:r>
        <w:rPr>
          <w:rFonts w:ascii="Garamond" w:hAnsi="Garamond"/>
          <w:sz w:val="22"/>
          <w:szCs w:val="22"/>
        </w:rPr>
        <w:t>8.10</w:t>
      </w:r>
      <w:r w:rsidRPr="001D464A">
        <w:rPr>
          <w:rFonts w:ascii="Garamond" w:hAnsi="Garamond"/>
          <w:sz w:val="22"/>
          <w:szCs w:val="22"/>
        </w:rPr>
        <w:tab/>
        <w:t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vlastnoruční podpisy</w:t>
      </w:r>
      <w:r w:rsidRPr="001D464A">
        <w:rPr>
          <w:rFonts w:ascii="Garamond" w:hAnsi="Garamond" w:cs="Calibri"/>
          <w:sz w:val="22"/>
          <w:szCs w:val="22"/>
        </w:rPr>
        <w:t>.</w:t>
      </w:r>
    </w:p>
    <w:p w14:paraId="232ED338" w14:textId="77777777" w:rsidR="008D4160" w:rsidRDefault="008D4160" w:rsidP="008D4160">
      <w:pPr>
        <w:autoSpaceDE w:val="0"/>
        <w:autoSpaceDN w:val="0"/>
        <w:adjustRightInd w:val="0"/>
        <w:spacing w:after="120"/>
        <w:ind w:left="426" w:hanging="426"/>
        <w:jc w:val="both"/>
        <w:rPr>
          <w:rFonts w:ascii="Garamond" w:hAnsi="Garamond" w:cs="Calibri"/>
          <w:sz w:val="22"/>
          <w:szCs w:val="22"/>
        </w:rPr>
      </w:pPr>
    </w:p>
    <w:p w14:paraId="5669CD5B" w14:textId="77777777" w:rsidR="008D4160" w:rsidRDefault="008D4160" w:rsidP="008D4160">
      <w:pPr>
        <w:autoSpaceDE w:val="0"/>
        <w:autoSpaceDN w:val="0"/>
        <w:adjustRightInd w:val="0"/>
        <w:spacing w:after="120"/>
        <w:ind w:left="426" w:hanging="426"/>
        <w:jc w:val="both"/>
        <w:rPr>
          <w:rFonts w:ascii="Garamond" w:hAnsi="Garamond"/>
          <w:sz w:val="22"/>
          <w:szCs w:val="22"/>
        </w:rPr>
      </w:pPr>
    </w:p>
    <w:p w14:paraId="33F7F6DF" w14:textId="77777777" w:rsidR="008D4160" w:rsidRPr="00BF3D3A" w:rsidRDefault="008D4160" w:rsidP="008D4160">
      <w:pPr>
        <w:tabs>
          <w:tab w:val="left" w:pos="4253"/>
        </w:tabs>
        <w:spacing w:before="240" w:after="120"/>
        <w:ind w:left="4253" w:hanging="4253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 Plzni dne 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BF3D3A">
        <w:rPr>
          <w:rFonts w:ascii="Garamond" w:hAnsi="Garamond"/>
          <w:sz w:val="22"/>
          <w:szCs w:val="22"/>
        </w:rPr>
        <w:t xml:space="preserve">V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 w:rsidRPr="00BF3D3A">
        <w:rPr>
          <w:rFonts w:ascii="Garamond" w:hAnsi="Garamond"/>
          <w:sz w:val="22"/>
          <w:szCs w:val="22"/>
        </w:rPr>
        <w:t xml:space="preserve"> dne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14:paraId="4AC6A88C" w14:textId="77777777" w:rsidR="008D4160" w:rsidRDefault="008D4160" w:rsidP="008D4160">
      <w:pPr>
        <w:tabs>
          <w:tab w:val="left" w:pos="4253"/>
        </w:tabs>
        <w:spacing w:after="120"/>
      </w:pPr>
      <w:r w:rsidRPr="00BF3D3A">
        <w:rPr>
          <w:rFonts w:ascii="Garamond" w:hAnsi="Garamond"/>
          <w:sz w:val="22"/>
          <w:szCs w:val="22"/>
        </w:rPr>
        <w:t xml:space="preserve">Za </w:t>
      </w:r>
      <w:r>
        <w:rPr>
          <w:rFonts w:ascii="Garamond" w:hAnsi="Garamond"/>
          <w:sz w:val="22"/>
          <w:szCs w:val="22"/>
        </w:rPr>
        <w:t>Kupujícího</w:t>
      </w:r>
      <w:r w:rsidRPr="00BF3D3A">
        <w:rPr>
          <w:rFonts w:ascii="Garamond" w:hAnsi="Garamond"/>
          <w:sz w:val="22"/>
          <w:szCs w:val="22"/>
        </w:rPr>
        <w:t>:</w:t>
      </w:r>
      <w:r w:rsidRPr="00BF3D3A">
        <w:rPr>
          <w:rFonts w:ascii="Garamond" w:hAnsi="Garamond"/>
          <w:sz w:val="22"/>
          <w:szCs w:val="22"/>
        </w:rPr>
        <w:tab/>
        <w:t xml:space="preserve">Za </w:t>
      </w:r>
      <w:r>
        <w:rPr>
          <w:rFonts w:ascii="Garamond" w:hAnsi="Garamond"/>
          <w:sz w:val="22"/>
          <w:szCs w:val="22"/>
        </w:rPr>
        <w:t>Prodávajícího</w:t>
      </w:r>
      <w:r w:rsidRPr="00BF3D3A">
        <w:rPr>
          <w:rFonts w:ascii="Garamond" w:hAnsi="Garamond"/>
          <w:sz w:val="22"/>
          <w:szCs w:val="22"/>
        </w:rPr>
        <w:t>:</w:t>
      </w:r>
    </w:p>
    <w:p w14:paraId="423CCD0A" w14:textId="77777777" w:rsidR="008D4160" w:rsidRDefault="008D4160" w:rsidP="008D4160">
      <w:pPr>
        <w:spacing w:after="120"/>
      </w:pPr>
    </w:p>
    <w:p w14:paraId="3192CBBB" w14:textId="77777777" w:rsidR="008D4160" w:rsidRDefault="008D4160" w:rsidP="008D4160">
      <w:pPr>
        <w:spacing w:after="120"/>
      </w:pPr>
    </w:p>
    <w:p w14:paraId="679E8944" w14:textId="77777777" w:rsidR="008D4160" w:rsidRDefault="008D4160" w:rsidP="008D4160">
      <w:pPr>
        <w:spacing w:after="120"/>
      </w:pPr>
      <w:r>
        <w:t>__________________________</w:t>
      </w:r>
      <w:r>
        <w:tab/>
        <w:t>___</w:t>
      </w:r>
      <w:r>
        <w:tab/>
      </w:r>
      <w:r>
        <w:tab/>
      </w:r>
      <w:r>
        <w:tab/>
        <w:t>____________________________________</w:t>
      </w:r>
    </w:p>
    <w:tbl>
      <w:tblPr>
        <w:tblpPr w:leftFromText="141" w:rightFromText="141" w:vertAnchor="text" w:horzAnchor="margin" w:tblpY="119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480"/>
        <w:gridCol w:w="4872"/>
      </w:tblGrid>
      <w:tr w:rsidR="008D4160" w14:paraId="42ABC0EC" w14:textId="77777777" w:rsidTr="0037383A">
        <w:trPr>
          <w:trHeight w:val="804"/>
        </w:trPr>
        <w:tc>
          <w:tcPr>
            <w:tcW w:w="3780" w:type="dxa"/>
          </w:tcPr>
          <w:p w14:paraId="4804E8B8" w14:textId="77777777" w:rsidR="008D4160" w:rsidRPr="00485644" w:rsidRDefault="008D4160" w:rsidP="0037383A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</w:t>
            </w:r>
            <w:r w:rsidRPr="00485644">
              <w:rPr>
                <w:rFonts w:ascii="Garamond" w:hAnsi="Garamond"/>
                <w:sz w:val="22"/>
                <w:szCs w:val="22"/>
              </w:rPr>
              <w:t>Západočeská univerzita v Plzni</w:t>
            </w:r>
          </w:p>
          <w:p w14:paraId="7F60ADB6" w14:textId="77777777" w:rsidR="008D4160" w:rsidRPr="00485644" w:rsidRDefault="008D4160" w:rsidP="0037383A">
            <w:pPr>
              <w:rPr>
                <w:rFonts w:ascii="Garamond" w:hAnsi="Garamond"/>
                <w:sz w:val="22"/>
                <w:szCs w:val="22"/>
              </w:rPr>
            </w:pPr>
            <w:r w:rsidRPr="00485644">
              <w:rPr>
                <w:rFonts w:ascii="Garamond" w:hAnsi="Garamond"/>
                <w:sz w:val="22"/>
                <w:szCs w:val="22"/>
              </w:rPr>
              <w:t>doc. Dr. RNDr. Miroslav Holeček</w:t>
            </w:r>
          </w:p>
          <w:p w14:paraId="3AF51B46" w14:textId="77777777" w:rsidR="008D4160" w:rsidRDefault="008D4160" w:rsidP="0037383A">
            <w:r w:rsidRPr="00485644">
              <w:rPr>
                <w:rFonts w:ascii="Garamond" w:hAnsi="Garamond"/>
                <w:sz w:val="22"/>
                <w:szCs w:val="22"/>
              </w:rPr>
              <w:t xml:space="preserve">                rektor</w:t>
            </w:r>
          </w:p>
        </w:tc>
        <w:tc>
          <w:tcPr>
            <w:tcW w:w="480" w:type="dxa"/>
            <w:shd w:val="clear" w:color="auto" w:fill="auto"/>
          </w:tcPr>
          <w:p w14:paraId="68242584" w14:textId="77777777" w:rsidR="008D4160" w:rsidRPr="003D6813" w:rsidRDefault="008D4160" w:rsidP="0037383A">
            <w:pPr>
              <w:rPr>
                <w:b/>
              </w:rPr>
            </w:pPr>
          </w:p>
        </w:tc>
        <w:tc>
          <w:tcPr>
            <w:tcW w:w="4872" w:type="dxa"/>
            <w:shd w:val="clear" w:color="auto" w:fill="auto"/>
          </w:tcPr>
          <w:p w14:paraId="4DC03808" w14:textId="77777777" w:rsidR="008D4160" w:rsidRDefault="008D4160" w:rsidP="0037383A">
            <w:pPr>
              <w:tabs>
                <w:tab w:val="decimal" w:pos="0"/>
              </w:tabs>
              <w:jc w:val="center"/>
            </w:pP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485644">
              <w:rPr>
                <w:rFonts w:ascii="Garamond" w:hAnsi="Garamond"/>
                <w:sz w:val="22"/>
                <w:szCs w:val="22"/>
                <w:highlight w:val="cyan"/>
              </w:rPr>
              <w:t xml:space="preserve">DOPLNÍ DODAVATEL </w:t>
            </w:r>
            <w:r w:rsidRPr="00485644">
              <w:rPr>
                <w:rFonts w:ascii="Garamond" w:hAnsi="Garamond" w:cs="Arial"/>
                <w:sz w:val="22"/>
                <w:szCs w:val="22"/>
                <w:highlight w:val="cyan"/>
              </w:rPr>
              <w:t>–</w:t>
            </w:r>
            <w:r w:rsidRPr="00485644">
              <w:rPr>
                <w:rFonts w:ascii="Garamond" w:hAnsi="Garamond" w:cs="Arial"/>
                <w:sz w:val="22"/>
                <w:szCs w:val="22"/>
                <w:highlight w:val="cyan"/>
              </w:rPr>
              <w:tab/>
              <w:t xml:space="preserve">  obchodní firma + osoba oprávněná jednat za účastníka zadávacího řízení</w:t>
            </w:r>
          </w:p>
          <w:p w14:paraId="62326724" w14:textId="77777777" w:rsidR="008D4160" w:rsidRDefault="008D4160" w:rsidP="0037383A"/>
        </w:tc>
      </w:tr>
    </w:tbl>
    <w:p w14:paraId="164D4196" w14:textId="6FCF07C4" w:rsidR="00225357" w:rsidRDefault="00225357" w:rsidP="008D4160">
      <w:pPr>
        <w:pStyle w:val="Nzev"/>
      </w:pPr>
    </w:p>
    <w:sectPr w:rsidR="00225357" w:rsidSect="0090007A">
      <w:headerReference w:type="default" r:id="rId15"/>
      <w:footerReference w:type="default" r:id="rId16"/>
      <w:type w:val="continuous"/>
      <w:pgSz w:w="11906" w:h="16838" w:code="9"/>
      <w:pgMar w:top="1701" w:right="1418" w:bottom="1644" w:left="1418" w:header="709" w:footer="68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A868D9" w15:done="0"/>
  <w15:commentEx w15:paraId="02AB5D4A" w15:done="0"/>
  <w15:commentEx w15:paraId="094726FA" w15:paraIdParent="02AB5D4A" w15:done="0"/>
  <w15:commentEx w15:paraId="6AB4F502" w15:done="0"/>
  <w15:commentEx w15:paraId="57A2481C" w15:done="0"/>
  <w15:commentEx w15:paraId="3B503AD1" w15:paraIdParent="57A2481C" w15:done="0"/>
  <w15:commentEx w15:paraId="73F9011B" w15:done="0"/>
  <w15:commentEx w15:paraId="4E811D39" w15:done="0"/>
  <w15:commentEx w15:paraId="353EB63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1622C" w14:textId="77777777" w:rsidR="00202355" w:rsidRDefault="00202355">
      <w:r>
        <w:separator/>
      </w:r>
    </w:p>
  </w:endnote>
  <w:endnote w:type="continuationSeparator" w:id="0">
    <w:p w14:paraId="6A7B1B3C" w14:textId="77777777" w:rsidR="00202355" w:rsidRDefault="00202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xiMono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C2D21" w14:textId="77777777" w:rsidR="003D69D8" w:rsidRPr="004268C5" w:rsidRDefault="003D69D8" w:rsidP="004268C5">
    <w:pPr>
      <w:pStyle w:val="Zpat"/>
      <w:jc w:val="right"/>
      <w:rPr>
        <w:rFonts w:ascii="Garamond" w:hAnsi="Garamond"/>
        <w:sz w:val="18"/>
        <w:szCs w:val="20"/>
      </w:rPr>
    </w:pPr>
    <w:r w:rsidRPr="004268C5">
      <w:rPr>
        <w:rFonts w:ascii="Garamond" w:hAnsi="Garamond"/>
        <w:sz w:val="18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A7508" w14:textId="77777777" w:rsidR="003D69D8" w:rsidRPr="004268C5" w:rsidRDefault="003D69D8" w:rsidP="004268C5">
    <w:pPr>
      <w:pStyle w:val="Zpat"/>
      <w:jc w:val="right"/>
      <w:rPr>
        <w:rFonts w:ascii="Garamond" w:hAnsi="Garamond"/>
        <w:sz w:val="18"/>
        <w:szCs w:val="20"/>
      </w:rPr>
    </w:pPr>
    <w:r w:rsidRPr="004268C5">
      <w:rPr>
        <w:rFonts w:ascii="Garamond" w:hAnsi="Garamond"/>
        <w:sz w:val="18"/>
        <w:szCs w:val="20"/>
      </w:rPr>
      <w:t xml:space="preserve">Stránka </w:t>
    </w:r>
    <w:r w:rsidRPr="004268C5">
      <w:rPr>
        <w:rFonts w:ascii="Garamond" w:hAnsi="Garamond"/>
        <w:b/>
        <w:sz w:val="18"/>
        <w:szCs w:val="20"/>
      </w:rPr>
      <w:fldChar w:fldCharType="begin"/>
    </w:r>
    <w:r w:rsidRPr="004268C5">
      <w:rPr>
        <w:rFonts w:ascii="Garamond" w:hAnsi="Garamond"/>
        <w:b/>
        <w:sz w:val="18"/>
        <w:szCs w:val="20"/>
      </w:rPr>
      <w:instrText>PAGE</w:instrText>
    </w:r>
    <w:r w:rsidRPr="004268C5">
      <w:rPr>
        <w:rFonts w:ascii="Garamond" w:hAnsi="Garamond"/>
        <w:b/>
        <w:sz w:val="18"/>
        <w:szCs w:val="20"/>
      </w:rPr>
      <w:fldChar w:fldCharType="separate"/>
    </w:r>
    <w:r>
      <w:rPr>
        <w:rFonts w:ascii="Garamond" w:hAnsi="Garamond"/>
        <w:b/>
        <w:noProof/>
        <w:sz w:val="18"/>
        <w:szCs w:val="20"/>
      </w:rPr>
      <w:t>33</w:t>
    </w:r>
    <w:r w:rsidRPr="004268C5">
      <w:rPr>
        <w:rFonts w:ascii="Garamond" w:hAnsi="Garamond"/>
        <w:b/>
        <w:sz w:val="18"/>
        <w:szCs w:val="20"/>
      </w:rPr>
      <w:fldChar w:fldCharType="end"/>
    </w:r>
    <w:r w:rsidRPr="004268C5">
      <w:rPr>
        <w:rFonts w:ascii="Garamond" w:hAnsi="Garamond"/>
        <w:sz w:val="18"/>
        <w:szCs w:val="20"/>
      </w:rPr>
      <w:t xml:space="preserve"> z </w:t>
    </w:r>
    <w:r w:rsidRPr="004268C5">
      <w:rPr>
        <w:rFonts w:ascii="Garamond" w:hAnsi="Garamond"/>
        <w:b/>
        <w:sz w:val="18"/>
        <w:szCs w:val="20"/>
      </w:rPr>
      <w:fldChar w:fldCharType="begin"/>
    </w:r>
    <w:r w:rsidRPr="004268C5">
      <w:rPr>
        <w:rFonts w:ascii="Garamond" w:hAnsi="Garamond"/>
        <w:b/>
        <w:sz w:val="18"/>
        <w:szCs w:val="20"/>
      </w:rPr>
      <w:instrText>NUMPAGES</w:instrText>
    </w:r>
    <w:r w:rsidRPr="004268C5">
      <w:rPr>
        <w:rFonts w:ascii="Garamond" w:hAnsi="Garamond"/>
        <w:b/>
        <w:sz w:val="18"/>
        <w:szCs w:val="20"/>
      </w:rPr>
      <w:fldChar w:fldCharType="separate"/>
    </w:r>
    <w:r w:rsidR="00E735CD">
      <w:rPr>
        <w:rFonts w:ascii="Garamond" w:hAnsi="Garamond"/>
        <w:b/>
        <w:noProof/>
        <w:sz w:val="18"/>
        <w:szCs w:val="20"/>
      </w:rPr>
      <w:t>25</w:t>
    </w:r>
    <w:r w:rsidRPr="004268C5">
      <w:rPr>
        <w:rFonts w:ascii="Garamond" w:hAnsi="Garamond"/>
        <w:b/>
        <w:sz w:val="18"/>
        <w:szCs w:val="20"/>
      </w:rPr>
      <w:fldChar w:fldCharType="end"/>
    </w:r>
  </w:p>
  <w:p w14:paraId="4A3896F6" w14:textId="77777777" w:rsidR="003D69D8" w:rsidRPr="008D03E1" w:rsidRDefault="003D69D8" w:rsidP="008D03E1">
    <w:pPr>
      <w:pStyle w:val="Zpat"/>
      <w:rPr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F5B05" w14:textId="77777777" w:rsidR="003D69D8" w:rsidRPr="004268C5" w:rsidRDefault="003D69D8">
    <w:pPr>
      <w:pStyle w:val="Zpat"/>
      <w:jc w:val="right"/>
      <w:rPr>
        <w:rFonts w:ascii="Garamond" w:hAnsi="Garamond"/>
        <w:sz w:val="18"/>
      </w:rPr>
    </w:pPr>
    <w:r w:rsidRPr="004268C5">
      <w:rPr>
        <w:rFonts w:ascii="Garamond" w:hAnsi="Garamond"/>
        <w:sz w:val="18"/>
      </w:rPr>
      <w:t xml:space="preserve">Stránka </w:t>
    </w:r>
    <w:r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PAGE</w:instrText>
    </w:r>
    <w:r w:rsidRPr="004268C5"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18</w:t>
    </w:r>
    <w:r w:rsidRPr="004268C5">
      <w:rPr>
        <w:rFonts w:ascii="Garamond" w:hAnsi="Garamond"/>
        <w:b/>
        <w:sz w:val="18"/>
      </w:rPr>
      <w:fldChar w:fldCharType="end"/>
    </w:r>
    <w:r w:rsidRPr="004268C5">
      <w:rPr>
        <w:rFonts w:ascii="Garamond" w:hAnsi="Garamond"/>
        <w:sz w:val="18"/>
      </w:rPr>
      <w:t xml:space="preserve"> z </w:t>
    </w:r>
    <w:r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NUMPAGES</w:instrText>
    </w:r>
    <w:r w:rsidRPr="004268C5">
      <w:rPr>
        <w:rFonts w:ascii="Garamond" w:hAnsi="Garamond"/>
        <w:b/>
        <w:sz w:val="18"/>
      </w:rPr>
      <w:fldChar w:fldCharType="separate"/>
    </w:r>
    <w:r w:rsidR="00E735CD">
      <w:rPr>
        <w:rFonts w:ascii="Garamond" w:hAnsi="Garamond"/>
        <w:b/>
        <w:noProof/>
        <w:sz w:val="18"/>
      </w:rPr>
      <w:t>25</w:t>
    </w:r>
    <w:r w:rsidRPr="004268C5">
      <w:rPr>
        <w:rFonts w:ascii="Garamond" w:hAnsi="Garamond"/>
        <w:b/>
        <w:sz w:val="18"/>
      </w:rPr>
      <w:fldChar w:fldCharType="end"/>
    </w:r>
  </w:p>
  <w:p w14:paraId="3BC39852" w14:textId="77777777" w:rsidR="003D69D8" w:rsidRDefault="003D69D8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53191" w14:textId="77777777" w:rsidR="003D69D8" w:rsidRPr="008D03E1" w:rsidRDefault="003D69D8" w:rsidP="008D03E1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9B4787" w14:textId="77777777" w:rsidR="00202355" w:rsidRDefault="00202355">
      <w:r>
        <w:separator/>
      </w:r>
    </w:p>
  </w:footnote>
  <w:footnote w:type="continuationSeparator" w:id="0">
    <w:p w14:paraId="6D023876" w14:textId="77777777" w:rsidR="00202355" w:rsidRDefault="00202355">
      <w:r>
        <w:continuationSeparator/>
      </w:r>
    </w:p>
  </w:footnote>
  <w:footnote w:id="1">
    <w:p w14:paraId="5214E657" w14:textId="77777777" w:rsidR="003D69D8" w:rsidRDefault="003D69D8" w:rsidP="008D416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Garamond" w:hAnsi="Garamond"/>
          <w:b/>
          <w:sz w:val="16"/>
          <w:szCs w:val="16"/>
        </w:rPr>
        <w:t>Účastník zadávacího řízení</w:t>
      </w:r>
      <w:r w:rsidRPr="005B6BA3">
        <w:rPr>
          <w:rFonts w:ascii="Garamond" w:hAnsi="Garamond"/>
          <w:b/>
          <w:sz w:val="16"/>
          <w:szCs w:val="16"/>
        </w:rPr>
        <w:t xml:space="preserve"> si vybere jednu z alternativ, a to buď alternativu A nebo alternativu B, kterou ponechá v návrhu </w:t>
      </w:r>
      <w:r>
        <w:rPr>
          <w:rFonts w:ascii="Garamond" w:hAnsi="Garamond"/>
          <w:b/>
          <w:sz w:val="16"/>
          <w:szCs w:val="16"/>
        </w:rPr>
        <w:t>S</w:t>
      </w:r>
      <w:r w:rsidRPr="005B6BA3">
        <w:rPr>
          <w:rFonts w:ascii="Garamond" w:hAnsi="Garamond"/>
          <w:b/>
          <w:sz w:val="16"/>
          <w:szCs w:val="16"/>
        </w:rPr>
        <w:t xml:space="preserve">mlouvy, nezvolenou alternativu ze </w:t>
      </w:r>
      <w:r>
        <w:rPr>
          <w:rFonts w:ascii="Garamond" w:hAnsi="Garamond"/>
          <w:b/>
          <w:sz w:val="16"/>
          <w:szCs w:val="16"/>
        </w:rPr>
        <w:t>S</w:t>
      </w:r>
      <w:r w:rsidRPr="005B6BA3">
        <w:rPr>
          <w:rFonts w:ascii="Garamond" w:hAnsi="Garamond"/>
          <w:b/>
          <w:sz w:val="16"/>
          <w:szCs w:val="16"/>
        </w:rPr>
        <w:t>mlouvy vypustí.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AB394D" w14:textId="77777777" w:rsidR="003D69D8" w:rsidRDefault="003D69D8" w:rsidP="00485BA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7BB64" w14:textId="77777777" w:rsidR="003D69D8" w:rsidRDefault="003D69D8" w:rsidP="00B85C11">
    <w:pPr>
      <w:pStyle w:val="Zhlav"/>
    </w:pPr>
    <w:r>
      <w:rPr>
        <w:b/>
        <w:noProof/>
        <w:color w:val="000080"/>
        <w:sz w:val="32"/>
        <w:szCs w:val="32"/>
      </w:rPr>
      <w:drawing>
        <wp:inline distT="0" distB="0" distL="0" distR="0" wp14:anchorId="678EA43F" wp14:editId="663FE518">
          <wp:extent cx="5732780" cy="858520"/>
          <wp:effectExtent l="19050" t="0" r="1270" b="0"/>
          <wp:docPr id="6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780" cy="858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9D49D" w14:textId="77777777" w:rsidR="003D69D8" w:rsidRPr="001D1E4B" w:rsidRDefault="003D69D8" w:rsidP="001D1E4B">
    <w:pPr>
      <w:pStyle w:val="Zhlav"/>
      <w:rPr>
        <w:rFonts w:ascii="Garamond" w:hAnsi="Garamond"/>
        <w:b/>
        <w:i/>
        <w:color w:val="9933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8"/>
    <w:lvl w:ilvl="0">
      <w:start w:val="1"/>
      <w:numFmt w:val="decimal"/>
      <w:pStyle w:val="6odstAKM"/>
      <w:suff w:val="nothing"/>
      <w:lvlText w:val="Čl. %1."/>
      <w:lvlJc w:val="center"/>
      <w:pPr>
        <w:tabs>
          <w:tab w:val="num" w:pos="0"/>
        </w:tabs>
        <w:ind w:left="0" w:firstLine="288"/>
      </w:pPr>
      <w:rPr>
        <w:b/>
        <w:i w:val="0"/>
      </w:rPr>
    </w:lvl>
    <w:lvl w:ilvl="1">
      <w:start w:val="1"/>
      <w:numFmt w:val="decimal"/>
      <w:suff w:val="space"/>
      <w:lvlText w:val="1.1.%2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2">
      <w:start w:val="1"/>
      <w:numFmt w:val="upperRoman"/>
      <w:suff w:val="space"/>
      <w:lvlText w:val="Díl %3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3">
      <w:start w:val="1"/>
      <w:numFmt w:val="decimal"/>
      <w:suff w:val="space"/>
      <w:lvlText w:val="Čl. 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  <w:em w:val="none"/>
      </w:rPr>
    </w:lvl>
    <w:lvl w:ilvl="4">
      <w:start w:val="1"/>
      <w:numFmt w:val="decimal"/>
      <w:lvlText w:val="%4.%5."/>
      <w:lvlJc w:val="left"/>
      <w:pPr>
        <w:tabs>
          <w:tab w:val="num" w:pos="624"/>
        </w:tabs>
        <w:ind w:left="624" w:hanging="624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000000A"/>
    <w:multiLevelType w:val="multilevel"/>
    <w:tmpl w:val="F9A61ED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Garamond" w:eastAsia="MS Mincho" w:hAnsi="Garamond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23"/>
    <w:multiLevelType w:val="multilevel"/>
    <w:tmpl w:val="00000023"/>
    <w:name w:val="WWNum4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12469CC"/>
    <w:multiLevelType w:val="hybridMultilevel"/>
    <w:tmpl w:val="FAE003F4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2D27256"/>
    <w:multiLevelType w:val="hybridMultilevel"/>
    <w:tmpl w:val="4566B3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B409D0"/>
    <w:multiLevelType w:val="hybridMultilevel"/>
    <w:tmpl w:val="A24A8F74"/>
    <w:lvl w:ilvl="0" w:tplc="C05C3942">
      <w:start w:val="1"/>
      <w:numFmt w:val="decimal"/>
      <w:lvlText w:val="%1)"/>
      <w:lvlJc w:val="left"/>
      <w:pPr>
        <w:ind w:left="786" w:hanging="360"/>
      </w:pPr>
      <w:rPr>
        <w:rFonts w:eastAsia="Times New Roman" w:cs="LuxiMono" w:hint="default"/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B373B7A"/>
    <w:multiLevelType w:val="hybridMultilevel"/>
    <w:tmpl w:val="DBD88C8E"/>
    <w:lvl w:ilvl="0" w:tplc="0712AD7E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F401C69"/>
    <w:multiLevelType w:val="hybridMultilevel"/>
    <w:tmpl w:val="307EB7DE"/>
    <w:name w:val="Numbered list 1"/>
    <w:lvl w:ilvl="0" w:tplc="3A5E9080">
      <w:numFmt w:val="bullet"/>
      <w:lvlText w:val="o"/>
      <w:lvlJc w:val="left"/>
      <w:pPr>
        <w:ind w:left="1069" w:firstLine="0"/>
      </w:pPr>
      <w:rPr>
        <w:rFonts w:ascii="Courier New" w:hAnsi="Courier New" w:cs="Courier New"/>
      </w:rPr>
    </w:lvl>
    <w:lvl w:ilvl="1" w:tplc="DFFC55A4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CA0CAED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FD0DB1E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16E268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1F2EBFC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D9F4F83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E226825E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F038259C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9">
    <w:nsid w:val="207D1949"/>
    <w:multiLevelType w:val="multilevel"/>
    <w:tmpl w:val="DE668D6C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10">
    <w:nsid w:val="223746DC"/>
    <w:multiLevelType w:val="hybridMultilevel"/>
    <w:tmpl w:val="8BC6BD4A"/>
    <w:lvl w:ilvl="0" w:tplc="5CC69578">
      <w:start w:val="24"/>
      <w:numFmt w:val="bullet"/>
      <w:lvlText w:val="-"/>
      <w:lvlJc w:val="left"/>
      <w:pPr>
        <w:ind w:left="720" w:hanging="360"/>
      </w:pPr>
      <w:rPr>
        <w:rFonts w:ascii="Garamond" w:eastAsia="MS Mincho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1B036B"/>
    <w:multiLevelType w:val="hybridMultilevel"/>
    <w:tmpl w:val="B93A5ED0"/>
    <w:lvl w:ilvl="0" w:tplc="35AC996E">
      <w:start w:val="1"/>
      <w:numFmt w:val="lowerLetter"/>
      <w:lvlText w:val="%1)"/>
      <w:lvlJc w:val="left"/>
      <w:pPr>
        <w:ind w:left="720" w:hanging="360"/>
      </w:pPr>
      <w:rPr>
        <w:rFonts w:eastAsia="MS Mincho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A18E0"/>
    <w:multiLevelType w:val="hybridMultilevel"/>
    <w:tmpl w:val="76308C9C"/>
    <w:lvl w:ilvl="0" w:tplc="11066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11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26BE750C"/>
    <w:multiLevelType w:val="multilevel"/>
    <w:tmpl w:val="7F78B26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6">
    <w:nsid w:val="368E2F95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7">
    <w:nsid w:val="42493F04"/>
    <w:multiLevelType w:val="multilevel"/>
    <w:tmpl w:val="95FC7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46020477"/>
    <w:multiLevelType w:val="hybridMultilevel"/>
    <w:tmpl w:val="25F2FD5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760729C">
      <w:start w:val="1"/>
      <w:numFmt w:val="decimal"/>
      <w:pStyle w:val="ToR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5201E5"/>
    <w:multiLevelType w:val="hybridMultilevel"/>
    <w:tmpl w:val="C9509186"/>
    <w:lvl w:ilvl="0" w:tplc="6B58AD4E">
      <w:start w:val="1"/>
      <w:numFmt w:val="bullet"/>
      <w:pStyle w:val="OdrazkaIcislovana"/>
      <w:lvlText w:val=""/>
      <w:lvlJc w:val="left"/>
      <w:pPr>
        <w:tabs>
          <w:tab w:val="num" w:pos="1068"/>
        </w:tabs>
        <w:ind w:left="1049" w:hanging="341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20">
    <w:nsid w:val="485233AA"/>
    <w:multiLevelType w:val="hybridMultilevel"/>
    <w:tmpl w:val="C8249BDA"/>
    <w:lvl w:ilvl="0" w:tplc="85E4F3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5363DE0">
      <w:numFmt w:val="none"/>
      <w:pStyle w:val="ToR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3784E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CD0A4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B3409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D7ECD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A1243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E96D5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5E1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49A92598"/>
    <w:multiLevelType w:val="hybridMultilevel"/>
    <w:tmpl w:val="3AA4FA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AC4E95"/>
    <w:multiLevelType w:val="singleLevel"/>
    <w:tmpl w:val="7EB8FE58"/>
    <w:lvl w:ilvl="0">
      <w:start w:val="1"/>
      <w:numFmt w:val="bullet"/>
      <w:pStyle w:val="Body2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E3174AC"/>
    <w:multiLevelType w:val="hybridMultilevel"/>
    <w:tmpl w:val="62106AE0"/>
    <w:lvl w:ilvl="0" w:tplc="0712AD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27528F"/>
    <w:multiLevelType w:val="multilevel"/>
    <w:tmpl w:val="0922C3C0"/>
    <w:lvl w:ilvl="0">
      <w:start w:val="1"/>
      <w:numFmt w:val="decimal"/>
      <w:pStyle w:val="NadpisZD1"/>
      <w:lvlText w:val="%1"/>
      <w:lvlJc w:val="left"/>
      <w:pPr>
        <w:tabs>
          <w:tab w:val="num" w:pos="7180"/>
        </w:tabs>
        <w:ind w:left="7180" w:hanging="3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50547630"/>
    <w:multiLevelType w:val="singleLevel"/>
    <w:tmpl w:val="CEDEA03E"/>
    <w:lvl w:ilvl="0">
      <w:start w:val="1"/>
      <w:numFmt w:val="bullet"/>
      <w:pStyle w:val="Bo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0F5B8BF"/>
    <w:multiLevelType w:val="singleLevel"/>
    <w:tmpl w:val="5216AF62"/>
    <w:name w:val="Normal4332222"/>
    <w:lvl w:ilvl="0">
      <w:start w:val="2"/>
      <w:numFmt w:val="decimal"/>
      <w:lvlText w:val="9.1%1"/>
      <w:lvlJc w:val="left"/>
      <w:pPr>
        <w:ind w:left="720" w:hanging="360"/>
      </w:pPr>
      <w:rPr>
        <w:rFonts w:cs="Times New Roman" w:hint="default"/>
        <w:b/>
      </w:rPr>
    </w:lvl>
  </w:abstractNum>
  <w:abstractNum w:abstractNumId="27">
    <w:nsid w:val="50F5B8C8"/>
    <w:multiLevelType w:val="multilevel"/>
    <w:tmpl w:val="50F5B8C8"/>
    <w:name w:val="Normal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)"/>
      <w:lvlJc w:val="left"/>
      <w:rPr>
        <w:rFonts w:cs="Times New Roman"/>
        <w:b w:val="0"/>
        <w:i w:val="0"/>
        <w:color w:val="000000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(%5)"/>
      <w:lvlJc w:val="left"/>
      <w:rPr>
        <w:rFonts w:cs="Times New Roman"/>
      </w:rPr>
    </w:lvl>
    <w:lvl w:ilvl="5">
      <w:start w:val="1"/>
      <w:numFmt w:val="lowerRoman"/>
      <w:lvlText w:val="(%6)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28">
    <w:nsid w:val="551432FD"/>
    <w:multiLevelType w:val="hybridMultilevel"/>
    <w:tmpl w:val="CE2E6FEE"/>
    <w:name w:val="HeadingStyles||Heading|3|3|0|1|0|33||1|0|32||1|0|33||1|0|33||1|0|32||1|0|34||1|0|32||1|0|34||1|0|35||"/>
    <w:lvl w:ilvl="0" w:tplc="BBA07456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664A8700">
      <w:start w:val="1"/>
      <w:numFmt w:val="decimal"/>
      <w:lvlText w:val="%2."/>
      <w:lvlJc w:val="left"/>
      <w:pPr>
        <w:tabs>
          <w:tab w:val="num" w:pos="528"/>
        </w:tabs>
        <w:ind w:left="528" w:hanging="360"/>
      </w:pPr>
      <w:rPr>
        <w:rFonts w:cs="Times New Roman" w:hint="default"/>
      </w:rPr>
    </w:lvl>
    <w:lvl w:ilvl="2" w:tplc="755CBE40">
      <w:start w:val="1"/>
      <w:numFmt w:val="decimal"/>
      <w:lvlText w:val="%3."/>
      <w:lvlJc w:val="left"/>
      <w:pPr>
        <w:tabs>
          <w:tab w:val="num" w:pos="1248"/>
        </w:tabs>
        <w:ind w:left="1248" w:hanging="360"/>
      </w:pPr>
      <w:rPr>
        <w:rFonts w:cs="Times New Roman" w:hint="default"/>
      </w:rPr>
    </w:lvl>
    <w:lvl w:ilvl="3" w:tplc="10142E3C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4" w:tplc="3910660C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hint="default"/>
      </w:rPr>
    </w:lvl>
    <w:lvl w:ilvl="5" w:tplc="53BA9574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6" w:tplc="F64C7690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7" w:tplc="EA1012E8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hint="default"/>
      </w:rPr>
    </w:lvl>
    <w:lvl w:ilvl="8" w:tplc="CCAC7ECC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9AE1FD3"/>
    <w:multiLevelType w:val="multilevel"/>
    <w:tmpl w:val="C25027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3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31">
    <w:nsid w:val="62D13F3E"/>
    <w:multiLevelType w:val="hybridMultilevel"/>
    <w:tmpl w:val="B2222E84"/>
    <w:lvl w:ilvl="0" w:tplc="EBF81C96">
      <w:start w:val="2"/>
      <w:numFmt w:val="decimal"/>
      <w:pStyle w:val="ZDNadpis2"/>
      <w:lvlText w:val="%1.2"/>
      <w:lvlJc w:val="left"/>
      <w:pPr>
        <w:ind w:left="720" w:hanging="360"/>
      </w:pPr>
      <w:rPr>
        <w:rFonts w:ascii="Garamond" w:hAnsi="Garamond" w:hint="default"/>
        <w:color w:val="984806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3E3B5A"/>
    <w:multiLevelType w:val="hybridMultilevel"/>
    <w:tmpl w:val="9620D71E"/>
    <w:lvl w:ilvl="0" w:tplc="B1429F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B86EE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C3E784A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34">
    <w:nsid w:val="6C873EB3"/>
    <w:multiLevelType w:val="hybridMultilevel"/>
    <w:tmpl w:val="3F8AEE1E"/>
    <w:lvl w:ilvl="0" w:tplc="0712AD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B16794"/>
    <w:multiLevelType w:val="multilevel"/>
    <w:tmpl w:val="1158D35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>
    <w:nsid w:val="71312320"/>
    <w:multiLevelType w:val="hybridMultilevel"/>
    <w:tmpl w:val="8CE0E9C2"/>
    <w:lvl w:ilvl="0" w:tplc="0712AD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A26FA1"/>
    <w:multiLevelType w:val="hybridMultilevel"/>
    <w:tmpl w:val="996409AC"/>
    <w:lvl w:ilvl="0" w:tplc="AA0E54F6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AA0E54F6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38167CD"/>
    <w:multiLevelType w:val="hybridMultilevel"/>
    <w:tmpl w:val="3288E070"/>
    <w:lvl w:ilvl="0" w:tplc="CC743528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5906F5C"/>
    <w:multiLevelType w:val="multilevel"/>
    <w:tmpl w:val="3F0AB95C"/>
    <w:lvl w:ilvl="0">
      <w:start w:val="1"/>
      <w:numFmt w:val="decimal"/>
      <w:pStyle w:val="E-rove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1">
    <w:nsid w:val="75F32CB5"/>
    <w:multiLevelType w:val="hybridMultilevel"/>
    <w:tmpl w:val="0A90A408"/>
    <w:lvl w:ilvl="0" w:tplc="331E81CE">
      <w:start w:val="3"/>
      <w:numFmt w:val="decimal"/>
      <w:pStyle w:val="ZD1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7ED1C9B"/>
    <w:multiLevelType w:val="multilevel"/>
    <w:tmpl w:val="68BE98D8"/>
    <w:lvl w:ilvl="0">
      <w:start w:val="1"/>
      <w:numFmt w:val="decimal"/>
      <w:pStyle w:val="Seznamsodrkami2"/>
      <w:lvlText w:val="%1."/>
      <w:lvlJc w:val="left"/>
      <w:pPr>
        <w:tabs>
          <w:tab w:val="num" w:pos="926"/>
        </w:tabs>
        <w:ind w:left="926" w:hanging="360"/>
      </w:pPr>
      <w:rPr>
        <w:rFonts w:cs="Times New Roman" w:hint="default"/>
        <w:color w:val="B40000"/>
        <w:sz w:val="16"/>
        <w:szCs w:val="16"/>
      </w:rPr>
    </w:lvl>
    <w:lvl w:ilvl="1">
      <w:start w:val="1"/>
      <w:numFmt w:val="bullet"/>
      <w:pStyle w:val="Seznamsodrkami2"/>
      <w:lvlText w:val=""/>
      <w:lvlJc w:val="left"/>
      <w:pPr>
        <w:tabs>
          <w:tab w:val="num" w:pos="796"/>
        </w:tabs>
        <w:ind w:left="796" w:hanging="256"/>
      </w:pPr>
      <w:rPr>
        <w:rFonts w:ascii="Wingdings" w:hAnsi="Wingdings" w:hint="default"/>
        <w:color w:val="auto"/>
        <w:sz w:val="18"/>
      </w:rPr>
    </w:lvl>
    <w:lvl w:ilvl="2">
      <w:start w:val="1"/>
      <w:numFmt w:val="bullet"/>
      <w:pStyle w:val="Seznamsodrkami3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pStyle w:val="Seznamsodrkami4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pStyle w:val="Seznamsodrkami5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abstractNum w:abstractNumId="43">
    <w:nsid w:val="783E3986"/>
    <w:multiLevelType w:val="hybridMultilevel"/>
    <w:tmpl w:val="990E5D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636D52"/>
    <w:multiLevelType w:val="multilevel"/>
    <w:tmpl w:val="0405001D"/>
    <w:styleLink w:val="StylToR3Arial12Tun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5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46">
    <w:nsid w:val="7FCB75B0"/>
    <w:multiLevelType w:val="multilevel"/>
    <w:tmpl w:val="77321CC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6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50" w:hanging="1800"/>
      </w:pPr>
      <w:rPr>
        <w:rFonts w:hint="default"/>
      </w:rPr>
    </w:lvl>
  </w:abstractNum>
  <w:num w:numId="1">
    <w:abstractNumId w:val="40"/>
  </w:num>
  <w:num w:numId="2">
    <w:abstractNumId w:val="22"/>
  </w:num>
  <w:num w:numId="3">
    <w:abstractNumId w:val="25"/>
  </w:num>
  <w:num w:numId="4">
    <w:abstractNumId w:val="19"/>
  </w:num>
  <w:num w:numId="5">
    <w:abstractNumId w:val="44"/>
  </w:num>
  <w:num w:numId="6">
    <w:abstractNumId w:val="18"/>
  </w:num>
  <w:num w:numId="7">
    <w:abstractNumId w:val="20"/>
  </w:num>
  <w:num w:numId="8">
    <w:abstractNumId w:val="33"/>
  </w:num>
  <w:num w:numId="9">
    <w:abstractNumId w:val="16"/>
  </w:num>
  <w:num w:numId="10">
    <w:abstractNumId w:val="42"/>
  </w:num>
  <w:num w:numId="11">
    <w:abstractNumId w:val="24"/>
  </w:num>
  <w:num w:numId="12">
    <w:abstractNumId w:val="45"/>
  </w:num>
  <w:num w:numId="13">
    <w:abstractNumId w:val="46"/>
  </w:num>
  <w:num w:numId="14">
    <w:abstractNumId w:val="35"/>
  </w:num>
  <w:num w:numId="15">
    <w:abstractNumId w:val="38"/>
  </w:num>
  <w:num w:numId="16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10"/>
  </w:num>
  <w:num w:numId="19">
    <w:abstractNumId w:val="5"/>
  </w:num>
  <w:num w:numId="20">
    <w:abstractNumId w:val="23"/>
  </w:num>
  <w:num w:numId="21">
    <w:abstractNumId w:val="7"/>
  </w:num>
  <w:num w:numId="22">
    <w:abstractNumId w:val="36"/>
  </w:num>
  <w:num w:numId="23">
    <w:abstractNumId w:val="34"/>
  </w:num>
  <w:num w:numId="24">
    <w:abstractNumId w:val="12"/>
  </w:num>
  <w:num w:numId="25">
    <w:abstractNumId w:val="3"/>
  </w:num>
  <w:num w:numId="26">
    <w:abstractNumId w:val="11"/>
  </w:num>
  <w:num w:numId="27">
    <w:abstractNumId w:val="0"/>
  </w:num>
  <w:num w:numId="28">
    <w:abstractNumId w:val="43"/>
  </w:num>
  <w:num w:numId="29">
    <w:abstractNumId w:val="4"/>
  </w:num>
  <w:num w:numId="30">
    <w:abstractNumId w:val="6"/>
  </w:num>
  <w:num w:numId="31">
    <w:abstractNumId w:val="30"/>
  </w:num>
  <w:num w:numId="32">
    <w:abstractNumId w:val="15"/>
  </w:num>
  <w:num w:numId="33">
    <w:abstractNumId w:val="13"/>
  </w:num>
  <w:num w:numId="34">
    <w:abstractNumId w:val="29"/>
  </w:num>
  <w:num w:numId="35">
    <w:abstractNumId w:val="9"/>
  </w:num>
  <w:num w:numId="36">
    <w:abstractNumId w:val="39"/>
  </w:num>
  <w:num w:numId="37">
    <w:abstractNumId w:val="37"/>
  </w:num>
  <w:num w:numId="38">
    <w:abstractNumId w:val="21"/>
  </w:num>
  <w:num w:numId="39">
    <w:abstractNumId w:val="32"/>
  </w:num>
  <w:num w:numId="40">
    <w:abstractNumId w:val="14"/>
  </w:num>
  <w:num w:numId="41">
    <w:abstractNumId w:val="17"/>
  </w:num>
  <w:numIdMacAtCleanup w:val="4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284"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D4C"/>
    <w:rsid w:val="000009C6"/>
    <w:rsid w:val="00000E30"/>
    <w:rsid w:val="00001156"/>
    <w:rsid w:val="00001450"/>
    <w:rsid w:val="000022C7"/>
    <w:rsid w:val="000023D0"/>
    <w:rsid w:val="00003639"/>
    <w:rsid w:val="00003755"/>
    <w:rsid w:val="00003895"/>
    <w:rsid w:val="0000431F"/>
    <w:rsid w:val="00004A2A"/>
    <w:rsid w:val="00005054"/>
    <w:rsid w:val="000056B2"/>
    <w:rsid w:val="00005842"/>
    <w:rsid w:val="00005F2F"/>
    <w:rsid w:val="00006322"/>
    <w:rsid w:val="00006766"/>
    <w:rsid w:val="00006868"/>
    <w:rsid w:val="00006BB8"/>
    <w:rsid w:val="0000785B"/>
    <w:rsid w:val="00007F75"/>
    <w:rsid w:val="0001017D"/>
    <w:rsid w:val="000102D4"/>
    <w:rsid w:val="000106A3"/>
    <w:rsid w:val="0001128B"/>
    <w:rsid w:val="00011E78"/>
    <w:rsid w:val="00012219"/>
    <w:rsid w:val="00012477"/>
    <w:rsid w:val="00012E7A"/>
    <w:rsid w:val="00012EC3"/>
    <w:rsid w:val="000133BB"/>
    <w:rsid w:val="000136C1"/>
    <w:rsid w:val="00014D85"/>
    <w:rsid w:val="00014F02"/>
    <w:rsid w:val="00015216"/>
    <w:rsid w:val="0001557F"/>
    <w:rsid w:val="00015A55"/>
    <w:rsid w:val="00015FFF"/>
    <w:rsid w:val="00016185"/>
    <w:rsid w:val="000169BB"/>
    <w:rsid w:val="00016FBB"/>
    <w:rsid w:val="000175D7"/>
    <w:rsid w:val="000176E8"/>
    <w:rsid w:val="0001785F"/>
    <w:rsid w:val="000208DC"/>
    <w:rsid w:val="00020F16"/>
    <w:rsid w:val="000215BB"/>
    <w:rsid w:val="00021DC3"/>
    <w:rsid w:val="0002227F"/>
    <w:rsid w:val="0002280E"/>
    <w:rsid w:val="00023446"/>
    <w:rsid w:val="000234E1"/>
    <w:rsid w:val="0002557E"/>
    <w:rsid w:val="000258FF"/>
    <w:rsid w:val="00025E65"/>
    <w:rsid w:val="0002630D"/>
    <w:rsid w:val="00026637"/>
    <w:rsid w:val="000266FE"/>
    <w:rsid w:val="0002735F"/>
    <w:rsid w:val="00027AF3"/>
    <w:rsid w:val="00027C39"/>
    <w:rsid w:val="00027E12"/>
    <w:rsid w:val="000301D1"/>
    <w:rsid w:val="00030227"/>
    <w:rsid w:val="00031B4E"/>
    <w:rsid w:val="00032374"/>
    <w:rsid w:val="00033644"/>
    <w:rsid w:val="00033838"/>
    <w:rsid w:val="00034015"/>
    <w:rsid w:val="00034102"/>
    <w:rsid w:val="00034199"/>
    <w:rsid w:val="00035F57"/>
    <w:rsid w:val="00036177"/>
    <w:rsid w:val="000367D9"/>
    <w:rsid w:val="00036C1D"/>
    <w:rsid w:val="00036EE6"/>
    <w:rsid w:val="000373B0"/>
    <w:rsid w:val="00040107"/>
    <w:rsid w:val="00040DCC"/>
    <w:rsid w:val="00041AC8"/>
    <w:rsid w:val="00042C83"/>
    <w:rsid w:val="00043142"/>
    <w:rsid w:val="00043A95"/>
    <w:rsid w:val="000440E2"/>
    <w:rsid w:val="00044281"/>
    <w:rsid w:val="00045590"/>
    <w:rsid w:val="00045593"/>
    <w:rsid w:val="00045EBD"/>
    <w:rsid w:val="0004612C"/>
    <w:rsid w:val="00046177"/>
    <w:rsid w:val="000461A1"/>
    <w:rsid w:val="00046ABF"/>
    <w:rsid w:val="00046BE4"/>
    <w:rsid w:val="00051373"/>
    <w:rsid w:val="00052937"/>
    <w:rsid w:val="00052D29"/>
    <w:rsid w:val="000537FE"/>
    <w:rsid w:val="0005384A"/>
    <w:rsid w:val="00053A40"/>
    <w:rsid w:val="00053BC6"/>
    <w:rsid w:val="000546B5"/>
    <w:rsid w:val="000548CA"/>
    <w:rsid w:val="00054A54"/>
    <w:rsid w:val="00054D48"/>
    <w:rsid w:val="00054F2F"/>
    <w:rsid w:val="00055083"/>
    <w:rsid w:val="000569B5"/>
    <w:rsid w:val="00057254"/>
    <w:rsid w:val="00057CB6"/>
    <w:rsid w:val="00057E94"/>
    <w:rsid w:val="00061684"/>
    <w:rsid w:val="0006195F"/>
    <w:rsid w:val="000622AB"/>
    <w:rsid w:val="00062924"/>
    <w:rsid w:val="0006369B"/>
    <w:rsid w:val="00063716"/>
    <w:rsid w:val="00063797"/>
    <w:rsid w:val="00063E9F"/>
    <w:rsid w:val="00064299"/>
    <w:rsid w:val="0006435A"/>
    <w:rsid w:val="00064D77"/>
    <w:rsid w:val="00065FDA"/>
    <w:rsid w:val="000664D6"/>
    <w:rsid w:val="00066AF1"/>
    <w:rsid w:val="00066F39"/>
    <w:rsid w:val="000672DD"/>
    <w:rsid w:val="00067BC9"/>
    <w:rsid w:val="00070908"/>
    <w:rsid w:val="00070D91"/>
    <w:rsid w:val="000714E6"/>
    <w:rsid w:val="0007204B"/>
    <w:rsid w:val="000721F0"/>
    <w:rsid w:val="00072937"/>
    <w:rsid w:val="000732DA"/>
    <w:rsid w:val="0007370B"/>
    <w:rsid w:val="00073995"/>
    <w:rsid w:val="00073DE9"/>
    <w:rsid w:val="00073E40"/>
    <w:rsid w:val="00074051"/>
    <w:rsid w:val="00074309"/>
    <w:rsid w:val="0007466C"/>
    <w:rsid w:val="00074EDA"/>
    <w:rsid w:val="00075000"/>
    <w:rsid w:val="00075831"/>
    <w:rsid w:val="00077127"/>
    <w:rsid w:val="00077656"/>
    <w:rsid w:val="00077912"/>
    <w:rsid w:val="00077F25"/>
    <w:rsid w:val="00081A42"/>
    <w:rsid w:val="00081E80"/>
    <w:rsid w:val="00081F9E"/>
    <w:rsid w:val="00082473"/>
    <w:rsid w:val="00082C0A"/>
    <w:rsid w:val="0008319E"/>
    <w:rsid w:val="000836C6"/>
    <w:rsid w:val="0008393B"/>
    <w:rsid w:val="00083979"/>
    <w:rsid w:val="000839D1"/>
    <w:rsid w:val="00083DA6"/>
    <w:rsid w:val="00084295"/>
    <w:rsid w:val="00084424"/>
    <w:rsid w:val="0008455A"/>
    <w:rsid w:val="0008505F"/>
    <w:rsid w:val="00085C72"/>
    <w:rsid w:val="000865A3"/>
    <w:rsid w:val="000865F9"/>
    <w:rsid w:val="00087270"/>
    <w:rsid w:val="00087644"/>
    <w:rsid w:val="00087EDC"/>
    <w:rsid w:val="00087F08"/>
    <w:rsid w:val="0009078D"/>
    <w:rsid w:val="00090F57"/>
    <w:rsid w:val="000911CD"/>
    <w:rsid w:val="0009155C"/>
    <w:rsid w:val="00091947"/>
    <w:rsid w:val="0009256D"/>
    <w:rsid w:val="00092644"/>
    <w:rsid w:val="000930C1"/>
    <w:rsid w:val="000934D9"/>
    <w:rsid w:val="0009391B"/>
    <w:rsid w:val="00093C58"/>
    <w:rsid w:val="00093F07"/>
    <w:rsid w:val="00094A47"/>
    <w:rsid w:val="00094ED8"/>
    <w:rsid w:val="000957FC"/>
    <w:rsid w:val="00095945"/>
    <w:rsid w:val="000961AC"/>
    <w:rsid w:val="000969C3"/>
    <w:rsid w:val="00097750"/>
    <w:rsid w:val="00097C97"/>
    <w:rsid w:val="00097CB4"/>
    <w:rsid w:val="000A03F1"/>
    <w:rsid w:val="000A12BB"/>
    <w:rsid w:val="000A1A95"/>
    <w:rsid w:val="000A2166"/>
    <w:rsid w:val="000A2275"/>
    <w:rsid w:val="000A2486"/>
    <w:rsid w:val="000A2FD8"/>
    <w:rsid w:val="000A394C"/>
    <w:rsid w:val="000A3AA4"/>
    <w:rsid w:val="000A3DB4"/>
    <w:rsid w:val="000A3F8B"/>
    <w:rsid w:val="000A40BD"/>
    <w:rsid w:val="000A4D15"/>
    <w:rsid w:val="000A5819"/>
    <w:rsid w:val="000A5865"/>
    <w:rsid w:val="000A5974"/>
    <w:rsid w:val="000A5A1D"/>
    <w:rsid w:val="000A6124"/>
    <w:rsid w:val="000A613D"/>
    <w:rsid w:val="000A637D"/>
    <w:rsid w:val="000A6629"/>
    <w:rsid w:val="000A76B9"/>
    <w:rsid w:val="000A7996"/>
    <w:rsid w:val="000A7A84"/>
    <w:rsid w:val="000B09C3"/>
    <w:rsid w:val="000B1495"/>
    <w:rsid w:val="000B14C9"/>
    <w:rsid w:val="000B2531"/>
    <w:rsid w:val="000B2673"/>
    <w:rsid w:val="000B2DD4"/>
    <w:rsid w:val="000B30F1"/>
    <w:rsid w:val="000B3145"/>
    <w:rsid w:val="000B3165"/>
    <w:rsid w:val="000B3762"/>
    <w:rsid w:val="000B3A0B"/>
    <w:rsid w:val="000B4192"/>
    <w:rsid w:val="000B4C0E"/>
    <w:rsid w:val="000B4E41"/>
    <w:rsid w:val="000B5E30"/>
    <w:rsid w:val="000B6FE2"/>
    <w:rsid w:val="000B709D"/>
    <w:rsid w:val="000B7D04"/>
    <w:rsid w:val="000C016D"/>
    <w:rsid w:val="000C08B0"/>
    <w:rsid w:val="000C0EDE"/>
    <w:rsid w:val="000C10D5"/>
    <w:rsid w:val="000C12C2"/>
    <w:rsid w:val="000C1528"/>
    <w:rsid w:val="000C1AD7"/>
    <w:rsid w:val="000C2F74"/>
    <w:rsid w:val="000C3001"/>
    <w:rsid w:val="000C3559"/>
    <w:rsid w:val="000C4754"/>
    <w:rsid w:val="000C4E02"/>
    <w:rsid w:val="000C4FC3"/>
    <w:rsid w:val="000C510A"/>
    <w:rsid w:val="000C51B1"/>
    <w:rsid w:val="000C51B7"/>
    <w:rsid w:val="000C5A98"/>
    <w:rsid w:val="000C5B47"/>
    <w:rsid w:val="000C61E7"/>
    <w:rsid w:val="000C629E"/>
    <w:rsid w:val="000C642E"/>
    <w:rsid w:val="000C6EAC"/>
    <w:rsid w:val="000C777F"/>
    <w:rsid w:val="000C7979"/>
    <w:rsid w:val="000D0F1B"/>
    <w:rsid w:val="000D10D4"/>
    <w:rsid w:val="000D1304"/>
    <w:rsid w:val="000D25A5"/>
    <w:rsid w:val="000D2ACD"/>
    <w:rsid w:val="000D2C26"/>
    <w:rsid w:val="000D3749"/>
    <w:rsid w:val="000D37D1"/>
    <w:rsid w:val="000D3A0E"/>
    <w:rsid w:val="000D4744"/>
    <w:rsid w:val="000D4A93"/>
    <w:rsid w:val="000D6F04"/>
    <w:rsid w:val="000D6F13"/>
    <w:rsid w:val="000D79C0"/>
    <w:rsid w:val="000E08FE"/>
    <w:rsid w:val="000E1470"/>
    <w:rsid w:val="000E1585"/>
    <w:rsid w:val="000E1BD0"/>
    <w:rsid w:val="000E1C2C"/>
    <w:rsid w:val="000E2B1E"/>
    <w:rsid w:val="000E3F04"/>
    <w:rsid w:val="000E4B7F"/>
    <w:rsid w:val="000E513F"/>
    <w:rsid w:val="000E52FE"/>
    <w:rsid w:val="000E5968"/>
    <w:rsid w:val="000E59EA"/>
    <w:rsid w:val="000E65AA"/>
    <w:rsid w:val="000E66E6"/>
    <w:rsid w:val="000E6ACB"/>
    <w:rsid w:val="000E6E02"/>
    <w:rsid w:val="000E70A8"/>
    <w:rsid w:val="000E70D9"/>
    <w:rsid w:val="000E7363"/>
    <w:rsid w:val="000E7C55"/>
    <w:rsid w:val="000F1E98"/>
    <w:rsid w:val="000F1F0A"/>
    <w:rsid w:val="000F23E8"/>
    <w:rsid w:val="000F27CA"/>
    <w:rsid w:val="000F2CF2"/>
    <w:rsid w:val="000F344E"/>
    <w:rsid w:val="000F3871"/>
    <w:rsid w:val="000F3A77"/>
    <w:rsid w:val="000F4134"/>
    <w:rsid w:val="000F49AF"/>
    <w:rsid w:val="000F4F48"/>
    <w:rsid w:val="000F537B"/>
    <w:rsid w:val="000F560D"/>
    <w:rsid w:val="000F5B0B"/>
    <w:rsid w:val="000F5BD6"/>
    <w:rsid w:val="000F6631"/>
    <w:rsid w:val="000F713E"/>
    <w:rsid w:val="000F7506"/>
    <w:rsid w:val="000F7739"/>
    <w:rsid w:val="000F7954"/>
    <w:rsid w:val="001009A9"/>
    <w:rsid w:val="00100A1F"/>
    <w:rsid w:val="00102411"/>
    <w:rsid w:val="0010294D"/>
    <w:rsid w:val="00103CB6"/>
    <w:rsid w:val="001041D0"/>
    <w:rsid w:val="00104209"/>
    <w:rsid w:val="0010504E"/>
    <w:rsid w:val="00105430"/>
    <w:rsid w:val="00105572"/>
    <w:rsid w:val="00105740"/>
    <w:rsid w:val="00105847"/>
    <w:rsid w:val="00105B3A"/>
    <w:rsid w:val="00105E39"/>
    <w:rsid w:val="00106A85"/>
    <w:rsid w:val="001075E9"/>
    <w:rsid w:val="0010762A"/>
    <w:rsid w:val="00107666"/>
    <w:rsid w:val="00110119"/>
    <w:rsid w:val="0011050C"/>
    <w:rsid w:val="00110EE7"/>
    <w:rsid w:val="001121B9"/>
    <w:rsid w:val="0011242B"/>
    <w:rsid w:val="00112AA9"/>
    <w:rsid w:val="00112C62"/>
    <w:rsid w:val="0011351E"/>
    <w:rsid w:val="00113EA1"/>
    <w:rsid w:val="0011406B"/>
    <w:rsid w:val="0011429D"/>
    <w:rsid w:val="00114330"/>
    <w:rsid w:val="00114360"/>
    <w:rsid w:val="0011447D"/>
    <w:rsid w:val="00114653"/>
    <w:rsid w:val="00115ACB"/>
    <w:rsid w:val="00115C0A"/>
    <w:rsid w:val="001161A1"/>
    <w:rsid w:val="00116979"/>
    <w:rsid w:val="00116B4D"/>
    <w:rsid w:val="00116F81"/>
    <w:rsid w:val="00117D07"/>
    <w:rsid w:val="00117D65"/>
    <w:rsid w:val="00120229"/>
    <w:rsid w:val="00120653"/>
    <w:rsid w:val="001208BB"/>
    <w:rsid w:val="00121DE5"/>
    <w:rsid w:val="0012233C"/>
    <w:rsid w:val="00122F15"/>
    <w:rsid w:val="001237EB"/>
    <w:rsid w:val="00124031"/>
    <w:rsid w:val="001240C8"/>
    <w:rsid w:val="00124407"/>
    <w:rsid w:val="00124574"/>
    <w:rsid w:val="0012457D"/>
    <w:rsid w:val="0012492D"/>
    <w:rsid w:val="0012599E"/>
    <w:rsid w:val="001260EA"/>
    <w:rsid w:val="00126770"/>
    <w:rsid w:val="00126D5E"/>
    <w:rsid w:val="0012705A"/>
    <w:rsid w:val="00127938"/>
    <w:rsid w:val="00127CB2"/>
    <w:rsid w:val="0013011E"/>
    <w:rsid w:val="00130584"/>
    <w:rsid w:val="00130746"/>
    <w:rsid w:val="00130DAF"/>
    <w:rsid w:val="0013136D"/>
    <w:rsid w:val="00131F54"/>
    <w:rsid w:val="0013212D"/>
    <w:rsid w:val="001327DB"/>
    <w:rsid w:val="00132C54"/>
    <w:rsid w:val="00132E25"/>
    <w:rsid w:val="00133419"/>
    <w:rsid w:val="00134406"/>
    <w:rsid w:val="0013455D"/>
    <w:rsid w:val="00134853"/>
    <w:rsid w:val="00134DCC"/>
    <w:rsid w:val="0013515A"/>
    <w:rsid w:val="0013534A"/>
    <w:rsid w:val="001353F6"/>
    <w:rsid w:val="0013587C"/>
    <w:rsid w:val="00136AE7"/>
    <w:rsid w:val="00136E1F"/>
    <w:rsid w:val="00137370"/>
    <w:rsid w:val="00137A74"/>
    <w:rsid w:val="0014020A"/>
    <w:rsid w:val="0014046D"/>
    <w:rsid w:val="0014048A"/>
    <w:rsid w:val="00140ABE"/>
    <w:rsid w:val="00141294"/>
    <w:rsid w:val="00141BCF"/>
    <w:rsid w:val="0014256D"/>
    <w:rsid w:val="0014314E"/>
    <w:rsid w:val="001435C5"/>
    <w:rsid w:val="0014364C"/>
    <w:rsid w:val="001438E9"/>
    <w:rsid w:val="00144FC2"/>
    <w:rsid w:val="001450CA"/>
    <w:rsid w:val="00145121"/>
    <w:rsid w:val="00145BAB"/>
    <w:rsid w:val="00145E46"/>
    <w:rsid w:val="00145F75"/>
    <w:rsid w:val="0014670C"/>
    <w:rsid w:val="00146917"/>
    <w:rsid w:val="00146A31"/>
    <w:rsid w:val="00146F01"/>
    <w:rsid w:val="00147999"/>
    <w:rsid w:val="00147BB7"/>
    <w:rsid w:val="00150B73"/>
    <w:rsid w:val="00152096"/>
    <w:rsid w:val="00152859"/>
    <w:rsid w:val="00152EFC"/>
    <w:rsid w:val="00153442"/>
    <w:rsid w:val="0015368D"/>
    <w:rsid w:val="001542C1"/>
    <w:rsid w:val="00154BD3"/>
    <w:rsid w:val="00154CF9"/>
    <w:rsid w:val="00154E49"/>
    <w:rsid w:val="00156B46"/>
    <w:rsid w:val="00157257"/>
    <w:rsid w:val="00157C39"/>
    <w:rsid w:val="00161747"/>
    <w:rsid w:val="0016175E"/>
    <w:rsid w:val="0016223C"/>
    <w:rsid w:val="0016243D"/>
    <w:rsid w:val="00162A25"/>
    <w:rsid w:val="00162A6D"/>
    <w:rsid w:val="00162ECF"/>
    <w:rsid w:val="001632E5"/>
    <w:rsid w:val="001637C4"/>
    <w:rsid w:val="001639E3"/>
    <w:rsid w:val="00163FFB"/>
    <w:rsid w:val="00164712"/>
    <w:rsid w:val="00165DEC"/>
    <w:rsid w:val="00166E69"/>
    <w:rsid w:val="00166EF7"/>
    <w:rsid w:val="0016794F"/>
    <w:rsid w:val="00170306"/>
    <w:rsid w:val="00170972"/>
    <w:rsid w:val="0017237A"/>
    <w:rsid w:val="001728AA"/>
    <w:rsid w:val="00172C2E"/>
    <w:rsid w:val="00172C5A"/>
    <w:rsid w:val="00173BF0"/>
    <w:rsid w:val="00173CF2"/>
    <w:rsid w:val="00174481"/>
    <w:rsid w:val="00175D35"/>
    <w:rsid w:val="00175F21"/>
    <w:rsid w:val="001762BA"/>
    <w:rsid w:val="001764E9"/>
    <w:rsid w:val="00176C8C"/>
    <w:rsid w:val="0017720E"/>
    <w:rsid w:val="00177302"/>
    <w:rsid w:val="00177DA1"/>
    <w:rsid w:val="0018023E"/>
    <w:rsid w:val="0018024C"/>
    <w:rsid w:val="001803DF"/>
    <w:rsid w:val="00180D29"/>
    <w:rsid w:val="00180F52"/>
    <w:rsid w:val="001810A9"/>
    <w:rsid w:val="001813C0"/>
    <w:rsid w:val="00182132"/>
    <w:rsid w:val="0018466A"/>
    <w:rsid w:val="00184E7E"/>
    <w:rsid w:val="00184FC1"/>
    <w:rsid w:val="00185237"/>
    <w:rsid w:val="00185A3B"/>
    <w:rsid w:val="001868BC"/>
    <w:rsid w:val="00186DC9"/>
    <w:rsid w:val="0018719F"/>
    <w:rsid w:val="001874FD"/>
    <w:rsid w:val="00187E49"/>
    <w:rsid w:val="00190A50"/>
    <w:rsid w:val="0019204F"/>
    <w:rsid w:val="00192E11"/>
    <w:rsid w:val="00194C26"/>
    <w:rsid w:val="00194F74"/>
    <w:rsid w:val="001950B9"/>
    <w:rsid w:val="001957DA"/>
    <w:rsid w:val="0019642A"/>
    <w:rsid w:val="00196D6A"/>
    <w:rsid w:val="00196E03"/>
    <w:rsid w:val="00196FCC"/>
    <w:rsid w:val="00197D20"/>
    <w:rsid w:val="00197F5B"/>
    <w:rsid w:val="001A100F"/>
    <w:rsid w:val="001A15D4"/>
    <w:rsid w:val="001A213A"/>
    <w:rsid w:val="001A2185"/>
    <w:rsid w:val="001A2ED0"/>
    <w:rsid w:val="001A3B1F"/>
    <w:rsid w:val="001A48E7"/>
    <w:rsid w:val="001A4DD7"/>
    <w:rsid w:val="001A55F0"/>
    <w:rsid w:val="001A6295"/>
    <w:rsid w:val="001A6F7C"/>
    <w:rsid w:val="001A745B"/>
    <w:rsid w:val="001A79CD"/>
    <w:rsid w:val="001A7C98"/>
    <w:rsid w:val="001A7E12"/>
    <w:rsid w:val="001B0F6D"/>
    <w:rsid w:val="001B19B1"/>
    <w:rsid w:val="001B1A9A"/>
    <w:rsid w:val="001B202E"/>
    <w:rsid w:val="001B25E4"/>
    <w:rsid w:val="001B2A50"/>
    <w:rsid w:val="001B37E0"/>
    <w:rsid w:val="001B39B0"/>
    <w:rsid w:val="001B39BC"/>
    <w:rsid w:val="001B442D"/>
    <w:rsid w:val="001B6AA0"/>
    <w:rsid w:val="001B6D84"/>
    <w:rsid w:val="001B71A2"/>
    <w:rsid w:val="001B71C8"/>
    <w:rsid w:val="001C0846"/>
    <w:rsid w:val="001C08F1"/>
    <w:rsid w:val="001C0C74"/>
    <w:rsid w:val="001C19C8"/>
    <w:rsid w:val="001C1E2E"/>
    <w:rsid w:val="001C1EFB"/>
    <w:rsid w:val="001C2520"/>
    <w:rsid w:val="001C256B"/>
    <w:rsid w:val="001C2ABB"/>
    <w:rsid w:val="001C2D63"/>
    <w:rsid w:val="001C3735"/>
    <w:rsid w:val="001C4AC2"/>
    <w:rsid w:val="001C4CF8"/>
    <w:rsid w:val="001C4EF8"/>
    <w:rsid w:val="001C563F"/>
    <w:rsid w:val="001C5915"/>
    <w:rsid w:val="001C5DF1"/>
    <w:rsid w:val="001C5E7A"/>
    <w:rsid w:val="001C5F24"/>
    <w:rsid w:val="001C62B9"/>
    <w:rsid w:val="001C67FD"/>
    <w:rsid w:val="001C6861"/>
    <w:rsid w:val="001C6B2E"/>
    <w:rsid w:val="001C6E7C"/>
    <w:rsid w:val="001C72A3"/>
    <w:rsid w:val="001C7814"/>
    <w:rsid w:val="001D00F8"/>
    <w:rsid w:val="001D1769"/>
    <w:rsid w:val="001D1828"/>
    <w:rsid w:val="001D1982"/>
    <w:rsid w:val="001D1AEA"/>
    <w:rsid w:val="001D1E4B"/>
    <w:rsid w:val="001D2785"/>
    <w:rsid w:val="001D285D"/>
    <w:rsid w:val="001D4006"/>
    <w:rsid w:val="001D44B5"/>
    <w:rsid w:val="001D4E08"/>
    <w:rsid w:val="001D5047"/>
    <w:rsid w:val="001D5E1C"/>
    <w:rsid w:val="001D672F"/>
    <w:rsid w:val="001D6D05"/>
    <w:rsid w:val="001D72C9"/>
    <w:rsid w:val="001D7AE9"/>
    <w:rsid w:val="001D7BF9"/>
    <w:rsid w:val="001D7CD2"/>
    <w:rsid w:val="001E0053"/>
    <w:rsid w:val="001E082E"/>
    <w:rsid w:val="001E0D9D"/>
    <w:rsid w:val="001E1014"/>
    <w:rsid w:val="001E1890"/>
    <w:rsid w:val="001E2126"/>
    <w:rsid w:val="001E213A"/>
    <w:rsid w:val="001E2771"/>
    <w:rsid w:val="001E28FF"/>
    <w:rsid w:val="001E2FA6"/>
    <w:rsid w:val="001E394A"/>
    <w:rsid w:val="001E4504"/>
    <w:rsid w:val="001E4739"/>
    <w:rsid w:val="001E48ED"/>
    <w:rsid w:val="001E4CE4"/>
    <w:rsid w:val="001E4DC0"/>
    <w:rsid w:val="001E526C"/>
    <w:rsid w:val="001E5D16"/>
    <w:rsid w:val="001E5D20"/>
    <w:rsid w:val="001E634D"/>
    <w:rsid w:val="001E6C26"/>
    <w:rsid w:val="001E6E89"/>
    <w:rsid w:val="001F010A"/>
    <w:rsid w:val="001F09D2"/>
    <w:rsid w:val="001F0B17"/>
    <w:rsid w:val="001F0BC8"/>
    <w:rsid w:val="001F1659"/>
    <w:rsid w:val="001F1DDB"/>
    <w:rsid w:val="001F43BB"/>
    <w:rsid w:val="001F452B"/>
    <w:rsid w:val="001F4779"/>
    <w:rsid w:val="001F4F78"/>
    <w:rsid w:val="001F51ED"/>
    <w:rsid w:val="001F6228"/>
    <w:rsid w:val="001F6D7D"/>
    <w:rsid w:val="001F7213"/>
    <w:rsid w:val="001F7C9D"/>
    <w:rsid w:val="002000E4"/>
    <w:rsid w:val="00200426"/>
    <w:rsid w:val="00201320"/>
    <w:rsid w:val="002017C9"/>
    <w:rsid w:val="00201879"/>
    <w:rsid w:val="00201AE6"/>
    <w:rsid w:val="00202355"/>
    <w:rsid w:val="0020286F"/>
    <w:rsid w:val="00202C8D"/>
    <w:rsid w:val="00203083"/>
    <w:rsid w:val="0020354B"/>
    <w:rsid w:val="00204C53"/>
    <w:rsid w:val="00204E1F"/>
    <w:rsid w:val="002058F1"/>
    <w:rsid w:val="00205AF8"/>
    <w:rsid w:val="00205EA4"/>
    <w:rsid w:val="002067FD"/>
    <w:rsid w:val="00206C7D"/>
    <w:rsid w:val="00206CAF"/>
    <w:rsid w:val="002071EA"/>
    <w:rsid w:val="00207458"/>
    <w:rsid w:val="002100AF"/>
    <w:rsid w:val="00210D9E"/>
    <w:rsid w:val="00211953"/>
    <w:rsid w:val="0021250B"/>
    <w:rsid w:val="00212711"/>
    <w:rsid w:val="00213526"/>
    <w:rsid w:val="002139E9"/>
    <w:rsid w:val="00213B97"/>
    <w:rsid w:val="00214791"/>
    <w:rsid w:val="00214B21"/>
    <w:rsid w:val="00214F3A"/>
    <w:rsid w:val="00215A31"/>
    <w:rsid w:val="0021725B"/>
    <w:rsid w:val="002176DF"/>
    <w:rsid w:val="00217B59"/>
    <w:rsid w:val="00220124"/>
    <w:rsid w:val="002201B3"/>
    <w:rsid w:val="00220453"/>
    <w:rsid w:val="00220C30"/>
    <w:rsid w:val="00221259"/>
    <w:rsid w:val="0022126C"/>
    <w:rsid w:val="0022164B"/>
    <w:rsid w:val="002217CD"/>
    <w:rsid w:val="002236B6"/>
    <w:rsid w:val="00223A69"/>
    <w:rsid w:val="00223BF8"/>
    <w:rsid w:val="002247B6"/>
    <w:rsid w:val="002247E4"/>
    <w:rsid w:val="00224F94"/>
    <w:rsid w:val="002252C1"/>
    <w:rsid w:val="002252CE"/>
    <w:rsid w:val="00225357"/>
    <w:rsid w:val="00225E25"/>
    <w:rsid w:val="002260BB"/>
    <w:rsid w:val="00226188"/>
    <w:rsid w:val="0022735C"/>
    <w:rsid w:val="00227547"/>
    <w:rsid w:val="00227A20"/>
    <w:rsid w:val="00230761"/>
    <w:rsid w:val="00230786"/>
    <w:rsid w:val="00231DEE"/>
    <w:rsid w:val="0023218E"/>
    <w:rsid w:val="00233AF0"/>
    <w:rsid w:val="002342E6"/>
    <w:rsid w:val="0023430C"/>
    <w:rsid w:val="002345BE"/>
    <w:rsid w:val="002347E8"/>
    <w:rsid w:val="00234DA7"/>
    <w:rsid w:val="00234F74"/>
    <w:rsid w:val="002350E8"/>
    <w:rsid w:val="00235233"/>
    <w:rsid w:val="00236671"/>
    <w:rsid w:val="00236EE3"/>
    <w:rsid w:val="00237447"/>
    <w:rsid w:val="00237BE8"/>
    <w:rsid w:val="00237F95"/>
    <w:rsid w:val="0024016D"/>
    <w:rsid w:val="00240485"/>
    <w:rsid w:val="00240756"/>
    <w:rsid w:val="00240F45"/>
    <w:rsid w:val="0024197C"/>
    <w:rsid w:val="00242106"/>
    <w:rsid w:val="00242402"/>
    <w:rsid w:val="00244470"/>
    <w:rsid w:val="00245CD7"/>
    <w:rsid w:val="00245E6A"/>
    <w:rsid w:val="0024609A"/>
    <w:rsid w:val="00246416"/>
    <w:rsid w:val="00246DD4"/>
    <w:rsid w:val="0024719E"/>
    <w:rsid w:val="0024794D"/>
    <w:rsid w:val="00251824"/>
    <w:rsid w:val="00252133"/>
    <w:rsid w:val="0025219E"/>
    <w:rsid w:val="002523FD"/>
    <w:rsid w:val="00252FEC"/>
    <w:rsid w:val="0025312B"/>
    <w:rsid w:val="0025330A"/>
    <w:rsid w:val="00253329"/>
    <w:rsid w:val="00253730"/>
    <w:rsid w:val="00253A76"/>
    <w:rsid w:val="00253AF6"/>
    <w:rsid w:val="00253D52"/>
    <w:rsid w:val="00253F30"/>
    <w:rsid w:val="002548C2"/>
    <w:rsid w:val="00254CAD"/>
    <w:rsid w:val="00254EC4"/>
    <w:rsid w:val="0025614D"/>
    <w:rsid w:val="0025631C"/>
    <w:rsid w:val="00256546"/>
    <w:rsid w:val="00256855"/>
    <w:rsid w:val="00260219"/>
    <w:rsid w:val="00260451"/>
    <w:rsid w:val="0026069B"/>
    <w:rsid w:val="00260B20"/>
    <w:rsid w:val="00261B1B"/>
    <w:rsid w:val="00261D86"/>
    <w:rsid w:val="002628DD"/>
    <w:rsid w:val="0026301E"/>
    <w:rsid w:val="002634F1"/>
    <w:rsid w:val="0026417F"/>
    <w:rsid w:val="00264185"/>
    <w:rsid w:val="0026488A"/>
    <w:rsid w:val="00264C38"/>
    <w:rsid w:val="002651D2"/>
    <w:rsid w:val="002653C9"/>
    <w:rsid w:val="00265D6E"/>
    <w:rsid w:val="002664B4"/>
    <w:rsid w:val="00267884"/>
    <w:rsid w:val="002679E2"/>
    <w:rsid w:val="00267AC4"/>
    <w:rsid w:val="00270748"/>
    <w:rsid w:val="00271C46"/>
    <w:rsid w:val="00271CE9"/>
    <w:rsid w:val="002721E8"/>
    <w:rsid w:val="00273539"/>
    <w:rsid w:val="00273862"/>
    <w:rsid w:val="002741E3"/>
    <w:rsid w:val="002743A7"/>
    <w:rsid w:val="002749D2"/>
    <w:rsid w:val="0027520A"/>
    <w:rsid w:val="00276743"/>
    <w:rsid w:val="00276D20"/>
    <w:rsid w:val="00277A63"/>
    <w:rsid w:val="00277C6B"/>
    <w:rsid w:val="00277DB1"/>
    <w:rsid w:val="00277F3D"/>
    <w:rsid w:val="002809B3"/>
    <w:rsid w:val="00280D73"/>
    <w:rsid w:val="002810C9"/>
    <w:rsid w:val="0028113E"/>
    <w:rsid w:val="002819C4"/>
    <w:rsid w:val="00281DC7"/>
    <w:rsid w:val="002820FD"/>
    <w:rsid w:val="002824E5"/>
    <w:rsid w:val="002829FC"/>
    <w:rsid w:val="002830C9"/>
    <w:rsid w:val="002831D0"/>
    <w:rsid w:val="002831FF"/>
    <w:rsid w:val="00283685"/>
    <w:rsid w:val="00283840"/>
    <w:rsid w:val="00283A45"/>
    <w:rsid w:val="00283E24"/>
    <w:rsid w:val="00283F58"/>
    <w:rsid w:val="002849B1"/>
    <w:rsid w:val="00285102"/>
    <w:rsid w:val="002853CA"/>
    <w:rsid w:val="002860D7"/>
    <w:rsid w:val="00286286"/>
    <w:rsid w:val="002862CC"/>
    <w:rsid w:val="00290D37"/>
    <w:rsid w:val="00292082"/>
    <w:rsid w:val="00292464"/>
    <w:rsid w:val="00292BC1"/>
    <w:rsid w:val="00293014"/>
    <w:rsid w:val="002931F8"/>
    <w:rsid w:val="00293636"/>
    <w:rsid w:val="00293BFE"/>
    <w:rsid w:val="002941C2"/>
    <w:rsid w:val="002948B4"/>
    <w:rsid w:val="00294914"/>
    <w:rsid w:val="00295B51"/>
    <w:rsid w:val="00295D20"/>
    <w:rsid w:val="00295D82"/>
    <w:rsid w:val="002962CE"/>
    <w:rsid w:val="00296ECE"/>
    <w:rsid w:val="00296F7F"/>
    <w:rsid w:val="002971AA"/>
    <w:rsid w:val="002A0E69"/>
    <w:rsid w:val="002A119B"/>
    <w:rsid w:val="002A12A5"/>
    <w:rsid w:val="002A17A3"/>
    <w:rsid w:val="002A202C"/>
    <w:rsid w:val="002A2576"/>
    <w:rsid w:val="002A2642"/>
    <w:rsid w:val="002A27FE"/>
    <w:rsid w:val="002A2934"/>
    <w:rsid w:val="002A293E"/>
    <w:rsid w:val="002A2CE8"/>
    <w:rsid w:val="002A2FD2"/>
    <w:rsid w:val="002A2FEB"/>
    <w:rsid w:val="002A3873"/>
    <w:rsid w:val="002A3B1F"/>
    <w:rsid w:val="002A5953"/>
    <w:rsid w:val="002A6CF3"/>
    <w:rsid w:val="002A729A"/>
    <w:rsid w:val="002A799E"/>
    <w:rsid w:val="002B016D"/>
    <w:rsid w:val="002B0233"/>
    <w:rsid w:val="002B0B80"/>
    <w:rsid w:val="002B0DC5"/>
    <w:rsid w:val="002B10E4"/>
    <w:rsid w:val="002B226E"/>
    <w:rsid w:val="002B390F"/>
    <w:rsid w:val="002B3A0F"/>
    <w:rsid w:val="002B3A10"/>
    <w:rsid w:val="002B3E07"/>
    <w:rsid w:val="002B5576"/>
    <w:rsid w:val="002B577E"/>
    <w:rsid w:val="002B594E"/>
    <w:rsid w:val="002B647E"/>
    <w:rsid w:val="002C09A1"/>
    <w:rsid w:val="002C151F"/>
    <w:rsid w:val="002C1A7E"/>
    <w:rsid w:val="002C23F8"/>
    <w:rsid w:val="002C2BC3"/>
    <w:rsid w:val="002C2EA0"/>
    <w:rsid w:val="002C33EE"/>
    <w:rsid w:val="002C3A23"/>
    <w:rsid w:val="002C4D67"/>
    <w:rsid w:val="002C4E6F"/>
    <w:rsid w:val="002C599D"/>
    <w:rsid w:val="002C5D94"/>
    <w:rsid w:val="002C6743"/>
    <w:rsid w:val="002C6DAB"/>
    <w:rsid w:val="002C7010"/>
    <w:rsid w:val="002C7A26"/>
    <w:rsid w:val="002D1233"/>
    <w:rsid w:val="002D131A"/>
    <w:rsid w:val="002D2B2F"/>
    <w:rsid w:val="002D2BDD"/>
    <w:rsid w:val="002D2FA4"/>
    <w:rsid w:val="002D3942"/>
    <w:rsid w:val="002D4A86"/>
    <w:rsid w:val="002D4CFB"/>
    <w:rsid w:val="002D51EC"/>
    <w:rsid w:val="002D5326"/>
    <w:rsid w:val="002D5806"/>
    <w:rsid w:val="002D5910"/>
    <w:rsid w:val="002D68CC"/>
    <w:rsid w:val="002D6A7A"/>
    <w:rsid w:val="002D7319"/>
    <w:rsid w:val="002D7415"/>
    <w:rsid w:val="002D79E6"/>
    <w:rsid w:val="002E06E0"/>
    <w:rsid w:val="002E0A0C"/>
    <w:rsid w:val="002E13CA"/>
    <w:rsid w:val="002E204F"/>
    <w:rsid w:val="002E2C06"/>
    <w:rsid w:val="002E3321"/>
    <w:rsid w:val="002E39BD"/>
    <w:rsid w:val="002E48F3"/>
    <w:rsid w:val="002E4A77"/>
    <w:rsid w:val="002E4C37"/>
    <w:rsid w:val="002E4D79"/>
    <w:rsid w:val="002E508A"/>
    <w:rsid w:val="002E5AE4"/>
    <w:rsid w:val="002E5B05"/>
    <w:rsid w:val="002E5B6C"/>
    <w:rsid w:val="002E5D3D"/>
    <w:rsid w:val="002E6055"/>
    <w:rsid w:val="002E63A6"/>
    <w:rsid w:val="002E6DBE"/>
    <w:rsid w:val="002E7A9B"/>
    <w:rsid w:val="002E7B71"/>
    <w:rsid w:val="002E7DA4"/>
    <w:rsid w:val="002F0048"/>
    <w:rsid w:val="002F15B2"/>
    <w:rsid w:val="002F1AA5"/>
    <w:rsid w:val="002F21F8"/>
    <w:rsid w:val="002F26A2"/>
    <w:rsid w:val="002F3069"/>
    <w:rsid w:val="002F36B3"/>
    <w:rsid w:val="002F3D41"/>
    <w:rsid w:val="002F5000"/>
    <w:rsid w:val="002F517D"/>
    <w:rsid w:val="002F5247"/>
    <w:rsid w:val="002F5768"/>
    <w:rsid w:val="002F5C5E"/>
    <w:rsid w:val="002F6C24"/>
    <w:rsid w:val="002F76C4"/>
    <w:rsid w:val="0030172C"/>
    <w:rsid w:val="00301F51"/>
    <w:rsid w:val="00302872"/>
    <w:rsid w:val="00302B4F"/>
    <w:rsid w:val="003032D6"/>
    <w:rsid w:val="0030346B"/>
    <w:rsid w:val="003042CA"/>
    <w:rsid w:val="003046C3"/>
    <w:rsid w:val="00304899"/>
    <w:rsid w:val="00305B29"/>
    <w:rsid w:val="00305C30"/>
    <w:rsid w:val="00306C21"/>
    <w:rsid w:val="003076A8"/>
    <w:rsid w:val="003077DF"/>
    <w:rsid w:val="00307C03"/>
    <w:rsid w:val="0031019D"/>
    <w:rsid w:val="00310453"/>
    <w:rsid w:val="003106AD"/>
    <w:rsid w:val="00310EDE"/>
    <w:rsid w:val="00311F4D"/>
    <w:rsid w:val="0031218C"/>
    <w:rsid w:val="00312227"/>
    <w:rsid w:val="003123E4"/>
    <w:rsid w:val="0031371B"/>
    <w:rsid w:val="003143A1"/>
    <w:rsid w:val="003144E1"/>
    <w:rsid w:val="003145B2"/>
    <w:rsid w:val="003145C1"/>
    <w:rsid w:val="00314BBA"/>
    <w:rsid w:val="0031571B"/>
    <w:rsid w:val="00316314"/>
    <w:rsid w:val="00320136"/>
    <w:rsid w:val="00320561"/>
    <w:rsid w:val="003224FD"/>
    <w:rsid w:val="00322E66"/>
    <w:rsid w:val="0032337C"/>
    <w:rsid w:val="0032338B"/>
    <w:rsid w:val="00323DFB"/>
    <w:rsid w:val="00323FC8"/>
    <w:rsid w:val="00326C53"/>
    <w:rsid w:val="00326CBC"/>
    <w:rsid w:val="00326D93"/>
    <w:rsid w:val="00330236"/>
    <w:rsid w:val="00330B20"/>
    <w:rsid w:val="00330C4B"/>
    <w:rsid w:val="00331151"/>
    <w:rsid w:val="003312F9"/>
    <w:rsid w:val="00331C31"/>
    <w:rsid w:val="003322E9"/>
    <w:rsid w:val="00333256"/>
    <w:rsid w:val="0033337C"/>
    <w:rsid w:val="00333E27"/>
    <w:rsid w:val="00334147"/>
    <w:rsid w:val="00334960"/>
    <w:rsid w:val="00334B5B"/>
    <w:rsid w:val="00334FF9"/>
    <w:rsid w:val="00335884"/>
    <w:rsid w:val="00335D63"/>
    <w:rsid w:val="00336005"/>
    <w:rsid w:val="003363E2"/>
    <w:rsid w:val="0033718A"/>
    <w:rsid w:val="00337C65"/>
    <w:rsid w:val="00340DFC"/>
    <w:rsid w:val="00341C3C"/>
    <w:rsid w:val="00341F2B"/>
    <w:rsid w:val="003426C0"/>
    <w:rsid w:val="00342E36"/>
    <w:rsid w:val="003434F6"/>
    <w:rsid w:val="00344967"/>
    <w:rsid w:val="00344B62"/>
    <w:rsid w:val="00344E17"/>
    <w:rsid w:val="00344F88"/>
    <w:rsid w:val="0034591D"/>
    <w:rsid w:val="00345A67"/>
    <w:rsid w:val="00345C20"/>
    <w:rsid w:val="003460F5"/>
    <w:rsid w:val="00346EC0"/>
    <w:rsid w:val="0034728F"/>
    <w:rsid w:val="00347335"/>
    <w:rsid w:val="003500FE"/>
    <w:rsid w:val="00350148"/>
    <w:rsid w:val="00350292"/>
    <w:rsid w:val="00350828"/>
    <w:rsid w:val="003516B9"/>
    <w:rsid w:val="00352694"/>
    <w:rsid w:val="00352B34"/>
    <w:rsid w:val="00352DA0"/>
    <w:rsid w:val="0035308B"/>
    <w:rsid w:val="00353947"/>
    <w:rsid w:val="0035457B"/>
    <w:rsid w:val="00354619"/>
    <w:rsid w:val="00354DAC"/>
    <w:rsid w:val="00354F7A"/>
    <w:rsid w:val="003558D1"/>
    <w:rsid w:val="00357196"/>
    <w:rsid w:val="00360A39"/>
    <w:rsid w:val="003619C7"/>
    <w:rsid w:val="003622AB"/>
    <w:rsid w:val="003625A2"/>
    <w:rsid w:val="00364456"/>
    <w:rsid w:val="00364582"/>
    <w:rsid w:val="0036461A"/>
    <w:rsid w:val="00364654"/>
    <w:rsid w:val="00365648"/>
    <w:rsid w:val="003656AB"/>
    <w:rsid w:val="003662D3"/>
    <w:rsid w:val="003667FE"/>
    <w:rsid w:val="00367008"/>
    <w:rsid w:val="00367119"/>
    <w:rsid w:val="00371A1B"/>
    <w:rsid w:val="00371ADB"/>
    <w:rsid w:val="00371DD6"/>
    <w:rsid w:val="003724E3"/>
    <w:rsid w:val="003732F0"/>
    <w:rsid w:val="0037383A"/>
    <w:rsid w:val="003750D0"/>
    <w:rsid w:val="003755B5"/>
    <w:rsid w:val="00375A0C"/>
    <w:rsid w:val="00375FD2"/>
    <w:rsid w:val="0037662A"/>
    <w:rsid w:val="003768B5"/>
    <w:rsid w:val="00376E5E"/>
    <w:rsid w:val="0037740A"/>
    <w:rsid w:val="00377554"/>
    <w:rsid w:val="00381252"/>
    <w:rsid w:val="003815E5"/>
    <w:rsid w:val="00381A1D"/>
    <w:rsid w:val="00381CD4"/>
    <w:rsid w:val="00381DAB"/>
    <w:rsid w:val="00381ED5"/>
    <w:rsid w:val="003826D1"/>
    <w:rsid w:val="0038362F"/>
    <w:rsid w:val="00385E19"/>
    <w:rsid w:val="00386249"/>
    <w:rsid w:val="003866A4"/>
    <w:rsid w:val="00386C71"/>
    <w:rsid w:val="00386DA4"/>
    <w:rsid w:val="00387E8D"/>
    <w:rsid w:val="00387FB8"/>
    <w:rsid w:val="00390294"/>
    <w:rsid w:val="00390528"/>
    <w:rsid w:val="00390854"/>
    <w:rsid w:val="00390E98"/>
    <w:rsid w:val="003918F4"/>
    <w:rsid w:val="0039191E"/>
    <w:rsid w:val="00392479"/>
    <w:rsid w:val="00392699"/>
    <w:rsid w:val="003943C4"/>
    <w:rsid w:val="00394EA5"/>
    <w:rsid w:val="003961E1"/>
    <w:rsid w:val="00396CEC"/>
    <w:rsid w:val="0039718F"/>
    <w:rsid w:val="0039733E"/>
    <w:rsid w:val="0039742E"/>
    <w:rsid w:val="003974F1"/>
    <w:rsid w:val="00397D1C"/>
    <w:rsid w:val="003A01BE"/>
    <w:rsid w:val="003A31A9"/>
    <w:rsid w:val="003A398D"/>
    <w:rsid w:val="003A3ECF"/>
    <w:rsid w:val="003A43DE"/>
    <w:rsid w:val="003A4649"/>
    <w:rsid w:val="003A4F32"/>
    <w:rsid w:val="003A56E9"/>
    <w:rsid w:val="003A5C04"/>
    <w:rsid w:val="003A7738"/>
    <w:rsid w:val="003A774B"/>
    <w:rsid w:val="003A787E"/>
    <w:rsid w:val="003A7AAB"/>
    <w:rsid w:val="003A7E23"/>
    <w:rsid w:val="003A7F19"/>
    <w:rsid w:val="003A7F41"/>
    <w:rsid w:val="003B02B5"/>
    <w:rsid w:val="003B182B"/>
    <w:rsid w:val="003B1D3B"/>
    <w:rsid w:val="003B1E61"/>
    <w:rsid w:val="003B2537"/>
    <w:rsid w:val="003B2CC9"/>
    <w:rsid w:val="003B2DC7"/>
    <w:rsid w:val="003B330C"/>
    <w:rsid w:val="003B341B"/>
    <w:rsid w:val="003B3CDB"/>
    <w:rsid w:val="003B3FA7"/>
    <w:rsid w:val="003B47C2"/>
    <w:rsid w:val="003B4C21"/>
    <w:rsid w:val="003B4D63"/>
    <w:rsid w:val="003B50B7"/>
    <w:rsid w:val="003B50D9"/>
    <w:rsid w:val="003B5FFE"/>
    <w:rsid w:val="003B61AC"/>
    <w:rsid w:val="003B6234"/>
    <w:rsid w:val="003B6F4F"/>
    <w:rsid w:val="003B73EE"/>
    <w:rsid w:val="003B7819"/>
    <w:rsid w:val="003B7AAD"/>
    <w:rsid w:val="003C00EF"/>
    <w:rsid w:val="003C039E"/>
    <w:rsid w:val="003C17C6"/>
    <w:rsid w:val="003C1BA1"/>
    <w:rsid w:val="003C22EB"/>
    <w:rsid w:val="003C28DB"/>
    <w:rsid w:val="003C29E0"/>
    <w:rsid w:val="003C2BF2"/>
    <w:rsid w:val="003C394D"/>
    <w:rsid w:val="003C4314"/>
    <w:rsid w:val="003C4D4C"/>
    <w:rsid w:val="003C5873"/>
    <w:rsid w:val="003C6112"/>
    <w:rsid w:val="003C6576"/>
    <w:rsid w:val="003C68E0"/>
    <w:rsid w:val="003C735B"/>
    <w:rsid w:val="003D02B7"/>
    <w:rsid w:val="003D03A5"/>
    <w:rsid w:val="003D13E7"/>
    <w:rsid w:val="003D1623"/>
    <w:rsid w:val="003D1C9D"/>
    <w:rsid w:val="003D24B2"/>
    <w:rsid w:val="003D2E56"/>
    <w:rsid w:val="003D2E79"/>
    <w:rsid w:val="003D31AE"/>
    <w:rsid w:val="003D3A96"/>
    <w:rsid w:val="003D3F52"/>
    <w:rsid w:val="003D466D"/>
    <w:rsid w:val="003D4B69"/>
    <w:rsid w:val="003D4E2D"/>
    <w:rsid w:val="003D5277"/>
    <w:rsid w:val="003D5825"/>
    <w:rsid w:val="003D6437"/>
    <w:rsid w:val="003D6774"/>
    <w:rsid w:val="003D6813"/>
    <w:rsid w:val="003D69D8"/>
    <w:rsid w:val="003D6B03"/>
    <w:rsid w:val="003D700D"/>
    <w:rsid w:val="003D7DAC"/>
    <w:rsid w:val="003E08FA"/>
    <w:rsid w:val="003E0AB3"/>
    <w:rsid w:val="003E25C7"/>
    <w:rsid w:val="003E2DFF"/>
    <w:rsid w:val="003E36FB"/>
    <w:rsid w:val="003E40E2"/>
    <w:rsid w:val="003E4EB0"/>
    <w:rsid w:val="003E523C"/>
    <w:rsid w:val="003E52B0"/>
    <w:rsid w:val="003E57C4"/>
    <w:rsid w:val="003E65F3"/>
    <w:rsid w:val="003E6616"/>
    <w:rsid w:val="003E689E"/>
    <w:rsid w:val="003E68D7"/>
    <w:rsid w:val="003E69DB"/>
    <w:rsid w:val="003E6DBA"/>
    <w:rsid w:val="003E6FF4"/>
    <w:rsid w:val="003E768A"/>
    <w:rsid w:val="003E77E9"/>
    <w:rsid w:val="003F2DC7"/>
    <w:rsid w:val="003F3531"/>
    <w:rsid w:val="003F3D12"/>
    <w:rsid w:val="003F415A"/>
    <w:rsid w:val="003F432D"/>
    <w:rsid w:val="003F4E17"/>
    <w:rsid w:val="003F4E37"/>
    <w:rsid w:val="003F52A4"/>
    <w:rsid w:val="003F5701"/>
    <w:rsid w:val="003F5B4E"/>
    <w:rsid w:val="003F5BEC"/>
    <w:rsid w:val="003F5F00"/>
    <w:rsid w:val="003F645B"/>
    <w:rsid w:val="003F6C67"/>
    <w:rsid w:val="003F7336"/>
    <w:rsid w:val="003F7A89"/>
    <w:rsid w:val="003F7C78"/>
    <w:rsid w:val="0040050F"/>
    <w:rsid w:val="004006AB"/>
    <w:rsid w:val="00400A1F"/>
    <w:rsid w:val="00401890"/>
    <w:rsid w:val="00402881"/>
    <w:rsid w:val="00402D23"/>
    <w:rsid w:val="00403851"/>
    <w:rsid w:val="00404105"/>
    <w:rsid w:val="00404648"/>
    <w:rsid w:val="00404784"/>
    <w:rsid w:val="004054B7"/>
    <w:rsid w:val="00407509"/>
    <w:rsid w:val="004076FA"/>
    <w:rsid w:val="00407A66"/>
    <w:rsid w:val="00407E8A"/>
    <w:rsid w:val="004106E4"/>
    <w:rsid w:val="0041168B"/>
    <w:rsid w:val="00411D40"/>
    <w:rsid w:val="004122A9"/>
    <w:rsid w:val="00412DE3"/>
    <w:rsid w:val="00412EA4"/>
    <w:rsid w:val="004134D8"/>
    <w:rsid w:val="004137E9"/>
    <w:rsid w:val="00414A62"/>
    <w:rsid w:val="00414F70"/>
    <w:rsid w:val="00415C95"/>
    <w:rsid w:val="00415D7D"/>
    <w:rsid w:val="00415D89"/>
    <w:rsid w:val="00416625"/>
    <w:rsid w:val="004166AD"/>
    <w:rsid w:val="00416F61"/>
    <w:rsid w:val="0041718B"/>
    <w:rsid w:val="00420639"/>
    <w:rsid w:val="00420C62"/>
    <w:rsid w:val="00422425"/>
    <w:rsid w:val="004231CA"/>
    <w:rsid w:val="00423631"/>
    <w:rsid w:val="00424AF5"/>
    <w:rsid w:val="00424D08"/>
    <w:rsid w:val="00425374"/>
    <w:rsid w:val="0042607D"/>
    <w:rsid w:val="004264FB"/>
    <w:rsid w:val="004268C5"/>
    <w:rsid w:val="00427512"/>
    <w:rsid w:val="00427A15"/>
    <w:rsid w:val="004303DD"/>
    <w:rsid w:val="00430681"/>
    <w:rsid w:val="004313D8"/>
    <w:rsid w:val="00431B4C"/>
    <w:rsid w:val="004322A8"/>
    <w:rsid w:val="00432363"/>
    <w:rsid w:val="00432DFB"/>
    <w:rsid w:val="00433268"/>
    <w:rsid w:val="00433D8B"/>
    <w:rsid w:val="0043439A"/>
    <w:rsid w:val="0043441A"/>
    <w:rsid w:val="00434A6F"/>
    <w:rsid w:val="004353FA"/>
    <w:rsid w:val="0043557F"/>
    <w:rsid w:val="00435B1D"/>
    <w:rsid w:val="004360F9"/>
    <w:rsid w:val="004369F8"/>
    <w:rsid w:val="00436A4C"/>
    <w:rsid w:val="00441806"/>
    <w:rsid w:val="004419A0"/>
    <w:rsid w:val="00441F9C"/>
    <w:rsid w:val="004428BC"/>
    <w:rsid w:val="004428C9"/>
    <w:rsid w:val="00443343"/>
    <w:rsid w:val="00443A7B"/>
    <w:rsid w:val="00444C29"/>
    <w:rsid w:val="00446333"/>
    <w:rsid w:val="00446B2B"/>
    <w:rsid w:val="00447185"/>
    <w:rsid w:val="00447477"/>
    <w:rsid w:val="004511EF"/>
    <w:rsid w:val="0045188C"/>
    <w:rsid w:val="004518AA"/>
    <w:rsid w:val="00451977"/>
    <w:rsid w:val="00451BE3"/>
    <w:rsid w:val="0045288A"/>
    <w:rsid w:val="00452EB2"/>
    <w:rsid w:val="00453275"/>
    <w:rsid w:val="00453341"/>
    <w:rsid w:val="004539A5"/>
    <w:rsid w:val="00453B50"/>
    <w:rsid w:val="00453EA2"/>
    <w:rsid w:val="0045458F"/>
    <w:rsid w:val="00454690"/>
    <w:rsid w:val="00455843"/>
    <w:rsid w:val="00456F5B"/>
    <w:rsid w:val="00457027"/>
    <w:rsid w:val="00457262"/>
    <w:rsid w:val="00457496"/>
    <w:rsid w:val="00457620"/>
    <w:rsid w:val="0046039C"/>
    <w:rsid w:val="00461173"/>
    <w:rsid w:val="00461CAE"/>
    <w:rsid w:val="0046231A"/>
    <w:rsid w:val="00463209"/>
    <w:rsid w:val="00463C16"/>
    <w:rsid w:val="00464071"/>
    <w:rsid w:val="004645B2"/>
    <w:rsid w:val="0046474E"/>
    <w:rsid w:val="00464C04"/>
    <w:rsid w:val="00464D1C"/>
    <w:rsid w:val="00464EF5"/>
    <w:rsid w:val="0046553B"/>
    <w:rsid w:val="004656B4"/>
    <w:rsid w:val="00465CDF"/>
    <w:rsid w:val="00465D2B"/>
    <w:rsid w:val="004660D2"/>
    <w:rsid w:val="004660FC"/>
    <w:rsid w:val="00466CE0"/>
    <w:rsid w:val="00467411"/>
    <w:rsid w:val="00467872"/>
    <w:rsid w:val="004702FF"/>
    <w:rsid w:val="00470C28"/>
    <w:rsid w:val="00471D5C"/>
    <w:rsid w:val="0047228C"/>
    <w:rsid w:val="00472543"/>
    <w:rsid w:val="00472B2E"/>
    <w:rsid w:val="00472DF9"/>
    <w:rsid w:val="00474063"/>
    <w:rsid w:val="0047455D"/>
    <w:rsid w:val="00474F9E"/>
    <w:rsid w:val="004755E2"/>
    <w:rsid w:val="00475970"/>
    <w:rsid w:val="00475F27"/>
    <w:rsid w:val="00476038"/>
    <w:rsid w:val="0047664F"/>
    <w:rsid w:val="00476AAF"/>
    <w:rsid w:val="00477955"/>
    <w:rsid w:val="00477A7C"/>
    <w:rsid w:val="00477AC3"/>
    <w:rsid w:val="00477CF8"/>
    <w:rsid w:val="00477D08"/>
    <w:rsid w:val="00477E29"/>
    <w:rsid w:val="0048018F"/>
    <w:rsid w:val="00481788"/>
    <w:rsid w:val="00481B7B"/>
    <w:rsid w:val="00482099"/>
    <w:rsid w:val="0048209C"/>
    <w:rsid w:val="00482702"/>
    <w:rsid w:val="004833B2"/>
    <w:rsid w:val="00483BAF"/>
    <w:rsid w:val="00483FF6"/>
    <w:rsid w:val="00484665"/>
    <w:rsid w:val="00484C09"/>
    <w:rsid w:val="00485644"/>
    <w:rsid w:val="00485787"/>
    <w:rsid w:val="00485BA4"/>
    <w:rsid w:val="00485D04"/>
    <w:rsid w:val="00486E6E"/>
    <w:rsid w:val="00487121"/>
    <w:rsid w:val="00490008"/>
    <w:rsid w:val="004906A4"/>
    <w:rsid w:val="00490A38"/>
    <w:rsid w:val="00491368"/>
    <w:rsid w:val="00491B54"/>
    <w:rsid w:val="0049271D"/>
    <w:rsid w:val="0049282F"/>
    <w:rsid w:val="00492EFA"/>
    <w:rsid w:val="00493727"/>
    <w:rsid w:val="00494177"/>
    <w:rsid w:val="004942F9"/>
    <w:rsid w:val="004948E7"/>
    <w:rsid w:val="00494EBF"/>
    <w:rsid w:val="00495146"/>
    <w:rsid w:val="004951EF"/>
    <w:rsid w:val="00495630"/>
    <w:rsid w:val="00495F35"/>
    <w:rsid w:val="0049625D"/>
    <w:rsid w:val="004964DC"/>
    <w:rsid w:val="00497334"/>
    <w:rsid w:val="00497456"/>
    <w:rsid w:val="004976D6"/>
    <w:rsid w:val="004A097D"/>
    <w:rsid w:val="004A0A4D"/>
    <w:rsid w:val="004A0CA8"/>
    <w:rsid w:val="004A0EB1"/>
    <w:rsid w:val="004A129A"/>
    <w:rsid w:val="004A1380"/>
    <w:rsid w:val="004A13ED"/>
    <w:rsid w:val="004A14B7"/>
    <w:rsid w:val="004A1D81"/>
    <w:rsid w:val="004A229C"/>
    <w:rsid w:val="004A27F7"/>
    <w:rsid w:val="004A290C"/>
    <w:rsid w:val="004A3AA9"/>
    <w:rsid w:val="004A3CFA"/>
    <w:rsid w:val="004A3FF5"/>
    <w:rsid w:val="004A4E51"/>
    <w:rsid w:val="004A4EE3"/>
    <w:rsid w:val="004A5192"/>
    <w:rsid w:val="004A52DF"/>
    <w:rsid w:val="004A6173"/>
    <w:rsid w:val="004A67D4"/>
    <w:rsid w:val="004A6F85"/>
    <w:rsid w:val="004A73EC"/>
    <w:rsid w:val="004A78E9"/>
    <w:rsid w:val="004A7B5D"/>
    <w:rsid w:val="004A7EE6"/>
    <w:rsid w:val="004A7F49"/>
    <w:rsid w:val="004B08F5"/>
    <w:rsid w:val="004B11FB"/>
    <w:rsid w:val="004B12C4"/>
    <w:rsid w:val="004B15B4"/>
    <w:rsid w:val="004B1A04"/>
    <w:rsid w:val="004B1BF1"/>
    <w:rsid w:val="004B1C4C"/>
    <w:rsid w:val="004B1E3A"/>
    <w:rsid w:val="004B1FA4"/>
    <w:rsid w:val="004B24AE"/>
    <w:rsid w:val="004B258E"/>
    <w:rsid w:val="004B281A"/>
    <w:rsid w:val="004B34C8"/>
    <w:rsid w:val="004B37B2"/>
    <w:rsid w:val="004B5336"/>
    <w:rsid w:val="004B5A62"/>
    <w:rsid w:val="004B7A61"/>
    <w:rsid w:val="004B7E32"/>
    <w:rsid w:val="004B7F0D"/>
    <w:rsid w:val="004C0BAC"/>
    <w:rsid w:val="004C1E04"/>
    <w:rsid w:val="004C1F75"/>
    <w:rsid w:val="004C2257"/>
    <w:rsid w:val="004C2542"/>
    <w:rsid w:val="004C2748"/>
    <w:rsid w:val="004C37BF"/>
    <w:rsid w:val="004C3964"/>
    <w:rsid w:val="004C401F"/>
    <w:rsid w:val="004C4443"/>
    <w:rsid w:val="004C46DD"/>
    <w:rsid w:val="004C526B"/>
    <w:rsid w:val="004C5D67"/>
    <w:rsid w:val="004C6D47"/>
    <w:rsid w:val="004D0089"/>
    <w:rsid w:val="004D0496"/>
    <w:rsid w:val="004D05C4"/>
    <w:rsid w:val="004D085C"/>
    <w:rsid w:val="004D09AA"/>
    <w:rsid w:val="004D1311"/>
    <w:rsid w:val="004D17FD"/>
    <w:rsid w:val="004D183D"/>
    <w:rsid w:val="004D1C16"/>
    <w:rsid w:val="004D2127"/>
    <w:rsid w:val="004D2509"/>
    <w:rsid w:val="004D2717"/>
    <w:rsid w:val="004D3010"/>
    <w:rsid w:val="004D370D"/>
    <w:rsid w:val="004D40F2"/>
    <w:rsid w:val="004D65CF"/>
    <w:rsid w:val="004D6D24"/>
    <w:rsid w:val="004D7179"/>
    <w:rsid w:val="004D7477"/>
    <w:rsid w:val="004D75C8"/>
    <w:rsid w:val="004D7982"/>
    <w:rsid w:val="004E0447"/>
    <w:rsid w:val="004E063D"/>
    <w:rsid w:val="004E144E"/>
    <w:rsid w:val="004E14CA"/>
    <w:rsid w:val="004E1A87"/>
    <w:rsid w:val="004E2314"/>
    <w:rsid w:val="004E2531"/>
    <w:rsid w:val="004E2A76"/>
    <w:rsid w:val="004E30D2"/>
    <w:rsid w:val="004E372D"/>
    <w:rsid w:val="004E50BB"/>
    <w:rsid w:val="004E57F9"/>
    <w:rsid w:val="004E5B9E"/>
    <w:rsid w:val="004E5EC8"/>
    <w:rsid w:val="004E6859"/>
    <w:rsid w:val="004E6897"/>
    <w:rsid w:val="004E6910"/>
    <w:rsid w:val="004E71FE"/>
    <w:rsid w:val="004E7806"/>
    <w:rsid w:val="004E79DA"/>
    <w:rsid w:val="004E7D15"/>
    <w:rsid w:val="004F0443"/>
    <w:rsid w:val="004F0A16"/>
    <w:rsid w:val="004F1365"/>
    <w:rsid w:val="004F195A"/>
    <w:rsid w:val="004F2A1B"/>
    <w:rsid w:val="004F2D9C"/>
    <w:rsid w:val="004F3695"/>
    <w:rsid w:val="004F496F"/>
    <w:rsid w:val="004F5611"/>
    <w:rsid w:val="004F59A2"/>
    <w:rsid w:val="004F5ACF"/>
    <w:rsid w:val="004F611C"/>
    <w:rsid w:val="004F64E7"/>
    <w:rsid w:val="004F6718"/>
    <w:rsid w:val="004F67DA"/>
    <w:rsid w:val="004F6C48"/>
    <w:rsid w:val="004F7338"/>
    <w:rsid w:val="004F74CB"/>
    <w:rsid w:val="004F7B8C"/>
    <w:rsid w:val="0050041F"/>
    <w:rsid w:val="00500D93"/>
    <w:rsid w:val="00500FC6"/>
    <w:rsid w:val="0050132C"/>
    <w:rsid w:val="00501DFD"/>
    <w:rsid w:val="00503152"/>
    <w:rsid w:val="00503878"/>
    <w:rsid w:val="00503A04"/>
    <w:rsid w:val="00503DF9"/>
    <w:rsid w:val="0050531B"/>
    <w:rsid w:val="00506189"/>
    <w:rsid w:val="005071AD"/>
    <w:rsid w:val="0051065F"/>
    <w:rsid w:val="00510AB1"/>
    <w:rsid w:val="00510C29"/>
    <w:rsid w:val="005114B2"/>
    <w:rsid w:val="0051200A"/>
    <w:rsid w:val="0051250E"/>
    <w:rsid w:val="00512587"/>
    <w:rsid w:val="0051277E"/>
    <w:rsid w:val="00512A29"/>
    <w:rsid w:val="005130BE"/>
    <w:rsid w:val="00514653"/>
    <w:rsid w:val="0051649B"/>
    <w:rsid w:val="00517ABB"/>
    <w:rsid w:val="00520B76"/>
    <w:rsid w:val="00521B63"/>
    <w:rsid w:val="00522457"/>
    <w:rsid w:val="005225C4"/>
    <w:rsid w:val="00524241"/>
    <w:rsid w:val="005248C4"/>
    <w:rsid w:val="005268A9"/>
    <w:rsid w:val="00526FDB"/>
    <w:rsid w:val="00527852"/>
    <w:rsid w:val="00527D8B"/>
    <w:rsid w:val="00531006"/>
    <w:rsid w:val="00531918"/>
    <w:rsid w:val="0053287D"/>
    <w:rsid w:val="00532A6C"/>
    <w:rsid w:val="005340D4"/>
    <w:rsid w:val="005341B9"/>
    <w:rsid w:val="005341FF"/>
    <w:rsid w:val="00534CAF"/>
    <w:rsid w:val="00535337"/>
    <w:rsid w:val="00535FC2"/>
    <w:rsid w:val="0053637F"/>
    <w:rsid w:val="005369FE"/>
    <w:rsid w:val="00536B99"/>
    <w:rsid w:val="00537A62"/>
    <w:rsid w:val="00537AEA"/>
    <w:rsid w:val="00537BFD"/>
    <w:rsid w:val="00537FA3"/>
    <w:rsid w:val="00537FDD"/>
    <w:rsid w:val="0054009A"/>
    <w:rsid w:val="00540780"/>
    <w:rsid w:val="00540986"/>
    <w:rsid w:val="00540D6A"/>
    <w:rsid w:val="00541057"/>
    <w:rsid w:val="0054251C"/>
    <w:rsid w:val="00542A2F"/>
    <w:rsid w:val="00542DB3"/>
    <w:rsid w:val="00542E96"/>
    <w:rsid w:val="00543FEB"/>
    <w:rsid w:val="00544817"/>
    <w:rsid w:val="00544A60"/>
    <w:rsid w:val="00545792"/>
    <w:rsid w:val="00545DE6"/>
    <w:rsid w:val="00546D02"/>
    <w:rsid w:val="005471CF"/>
    <w:rsid w:val="005473D6"/>
    <w:rsid w:val="0054754E"/>
    <w:rsid w:val="00547A3E"/>
    <w:rsid w:val="00547B26"/>
    <w:rsid w:val="00547BB8"/>
    <w:rsid w:val="00550464"/>
    <w:rsid w:val="00550B2D"/>
    <w:rsid w:val="00550B3E"/>
    <w:rsid w:val="00551371"/>
    <w:rsid w:val="005516CC"/>
    <w:rsid w:val="00551B38"/>
    <w:rsid w:val="0055225A"/>
    <w:rsid w:val="005524A8"/>
    <w:rsid w:val="005531FF"/>
    <w:rsid w:val="00553461"/>
    <w:rsid w:val="00553AB5"/>
    <w:rsid w:val="00553D71"/>
    <w:rsid w:val="00554702"/>
    <w:rsid w:val="00554CBD"/>
    <w:rsid w:val="0055515F"/>
    <w:rsid w:val="00555CFB"/>
    <w:rsid w:val="00557540"/>
    <w:rsid w:val="00557A6E"/>
    <w:rsid w:val="00557CF5"/>
    <w:rsid w:val="0056048D"/>
    <w:rsid w:val="00560E12"/>
    <w:rsid w:val="0056119B"/>
    <w:rsid w:val="00561429"/>
    <w:rsid w:val="005617C3"/>
    <w:rsid w:val="0056183F"/>
    <w:rsid w:val="005618C1"/>
    <w:rsid w:val="0056273F"/>
    <w:rsid w:val="00563747"/>
    <w:rsid w:val="00563799"/>
    <w:rsid w:val="00563812"/>
    <w:rsid w:val="00564382"/>
    <w:rsid w:val="005645A0"/>
    <w:rsid w:val="00564D49"/>
    <w:rsid w:val="00565250"/>
    <w:rsid w:val="00565A61"/>
    <w:rsid w:val="00567A4B"/>
    <w:rsid w:val="00570421"/>
    <w:rsid w:val="00570CA5"/>
    <w:rsid w:val="00571446"/>
    <w:rsid w:val="00571E8B"/>
    <w:rsid w:val="0057228B"/>
    <w:rsid w:val="005733A3"/>
    <w:rsid w:val="00573766"/>
    <w:rsid w:val="0057380F"/>
    <w:rsid w:val="00573F9E"/>
    <w:rsid w:val="00574D23"/>
    <w:rsid w:val="00574D71"/>
    <w:rsid w:val="005750AD"/>
    <w:rsid w:val="0057529B"/>
    <w:rsid w:val="00575709"/>
    <w:rsid w:val="00575806"/>
    <w:rsid w:val="00576323"/>
    <w:rsid w:val="00576E09"/>
    <w:rsid w:val="00576ED6"/>
    <w:rsid w:val="00577C15"/>
    <w:rsid w:val="005806E9"/>
    <w:rsid w:val="00580CEF"/>
    <w:rsid w:val="00581A0B"/>
    <w:rsid w:val="00581DB5"/>
    <w:rsid w:val="005820EA"/>
    <w:rsid w:val="0058285A"/>
    <w:rsid w:val="00582A76"/>
    <w:rsid w:val="00583598"/>
    <w:rsid w:val="00583AEC"/>
    <w:rsid w:val="00584091"/>
    <w:rsid w:val="005842FB"/>
    <w:rsid w:val="005846E8"/>
    <w:rsid w:val="00584889"/>
    <w:rsid w:val="00584DD8"/>
    <w:rsid w:val="00585027"/>
    <w:rsid w:val="005850AF"/>
    <w:rsid w:val="005863EB"/>
    <w:rsid w:val="005867D8"/>
    <w:rsid w:val="00586B4A"/>
    <w:rsid w:val="00590247"/>
    <w:rsid w:val="00590CF6"/>
    <w:rsid w:val="00590F87"/>
    <w:rsid w:val="005912F6"/>
    <w:rsid w:val="00591C29"/>
    <w:rsid w:val="00591D43"/>
    <w:rsid w:val="0059360C"/>
    <w:rsid w:val="005937B6"/>
    <w:rsid w:val="005949BF"/>
    <w:rsid w:val="00597097"/>
    <w:rsid w:val="00597500"/>
    <w:rsid w:val="005978BB"/>
    <w:rsid w:val="005979D2"/>
    <w:rsid w:val="00597BDA"/>
    <w:rsid w:val="005A0790"/>
    <w:rsid w:val="005A1F38"/>
    <w:rsid w:val="005A24B0"/>
    <w:rsid w:val="005A2DC0"/>
    <w:rsid w:val="005A2EC2"/>
    <w:rsid w:val="005A3497"/>
    <w:rsid w:val="005A5023"/>
    <w:rsid w:val="005A50CB"/>
    <w:rsid w:val="005A5568"/>
    <w:rsid w:val="005A5A9F"/>
    <w:rsid w:val="005A5BAB"/>
    <w:rsid w:val="005A70A7"/>
    <w:rsid w:val="005A722C"/>
    <w:rsid w:val="005A74E1"/>
    <w:rsid w:val="005A7754"/>
    <w:rsid w:val="005A79ED"/>
    <w:rsid w:val="005A7F04"/>
    <w:rsid w:val="005A7F60"/>
    <w:rsid w:val="005A7FE3"/>
    <w:rsid w:val="005B1289"/>
    <w:rsid w:val="005B15BE"/>
    <w:rsid w:val="005B2065"/>
    <w:rsid w:val="005B251D"/>
    <w:rsid w:val="005B26A9"/>
    <w:rsid w:val="005B3194"/>
    <w:rsid w:val="005B35B0"/>
    <w:rsid w:val="005B393A"/>
    <w:rsid w:val="005B42FF"/>
    <w:rsid w:val="005B5C34"/>
    <w:rsid w:val="005B63EA"/>
    <w:rsid w:val="005B6692"/>
    <w:rsid w:val="005B66DE"/>
    <w:rsid w:val="005B680C"/>
    <w:rsid w:val="005B74D6"/>
    <w:rsid w:val="005B7D54"/>
    <w:rsid w:val="005B7FF5"/>
    <w:rsid w:val="005C020F"/>
    <w:rsid w:val="005C0B74"/>
    <w:rsid w:val="005C0CF5"/>
    <w:rsid w:val="005C1400"/>
    <w:rsid w:val="005C2321"/>
    <w:rsid w:val="005C325A"/>
    <w:rsid w:val="005C32BD"/>
    <w:rsid w:val="005C3993"/>
    <w:rsid w:val="005C5A7A"/>
    <w:rsid w:val="005C6213"/>
    <w:rsid w:val="005C7082"/>
    <w:rsid w:val="005C7890"/>
    <w:rsid w:val="005D05C5"/>
    <w:rsid w:val="005D103D"/>
    <w:rsid w:val="005D1964"/>
    <w:rsid w:val="005D2465"/>
    <w:rsid w:val="005D2B3E"/>
    <w:rsid w:val="005D3150"/>
    <w:rsid w:val="005D3179"/>
    <w:rsid w:val="005D32B2"/>
    <w:rsid w:val="005D3334"/>
    <w:rsid w:val="005D41CD"/>
    <w:rsid w:val="005D53DC"/>
    <w:rsid w:val="005D5AD8"/>
    <w:rsid w:val="005D6889"/>
    <w:rsid w:val="005D6981"/>
    <w:rsid w:val="005D6D8F"/>
    <w:rsid w:val="005D6FC4"/>
    <w:rsid w:val="005D6FEA"/>
    <w:rsid w:val="005D7570"/>
    <w:rsid w:val="005D7A11"/>
    <w:rsid w:val="005D7C64"/>
    <w:rsid w:val="005D7D67"/>
    <w:rsid w:val="005E0336"/>
    <w:rsid w:val="005E04A4"/>
    <w:rsid w:val="005E0CEA"/>
    <w:rsid w:val="005E0E3F"/>
    <w:rsid w:val="005E164C"/>
    <w:rsid w:val="005E20EC"/>
    <w:rsid w:val="005E2349"/>
    <w:rsid w:val="005E24B7"/>
    <w:rsid w:val="005E25CB"/>
    <w:rsid w:val="005E2D9F"/>
    <w:rsid w:val="005E2EBF"/>
    <w:rsid w:val="005E3230"/>
    <w:rsid w:val="005E37D2"/>
    <w:rsid w:val="005E3833"/>
    <w:rsid w:val="005E423B"/>
    <w:rsid w:val="005E4D5F"/>
    <w:rsid w:val="005E4ED4"/>
    <w:rsid w:val="005E4FE4"/>
    <w:rsid w:val="005E5161"/>
    <w:rsid w:val="005E5649"/>
    <w:rsid w:val="005E581E"/>
    <w:rsid w:val="005E5CBB"/>
    <w:rsid w:val="005E6AA4"/>
    <w:rsid w:val="005E6C54"/>
    <w:rsid w:val="005E7ABE"/>
    <w:rsid w:val="005F0A4B"/>
    <w:rsid w:val="005F0DF2"/>
    <w:rsid w:val="005F0ED7"/>
    <w:rsid w:val="005F12F4"/>
    <w:rsid w:val="005F188B"/>
    <w:rsid w:val="005F18BF"/>
    <w:rsid w:val="005F2157"/>
    <w:rsid w:val="005F29AD"/>
    <w:rsid w:val="005F2F4A"/>
    <w:rsid w:val="005F340E"/>
    <w:rsid w:val="005F3562"/>
    <w:rsid w:val="005F451F"/>
    <w:rsid w:val="005F4819"/>
    <w:rsid w:val="005F4B1F"/>
    <w:rsid w:val="005F4E95"/>
    <w:rsid w:val="005F4FB5"/>
    <w:rsid w:val="005F5333"/>
    <w:rsid w:val="005F5CE3"/>
    <w:rsid w:val="005F5EE5"/>
    <w:rsid w:val="005F5FC3"/>
    <w:rsid w:val="005F6EA7"/>
    <w:rsid w:val="005F6F87"/>
    <w:rsid w:val="005F760E"/>
    <w:rsid w:val="00600012"/>
    <w:rsid w:val="00600239"/>
    <w:rsid w:val="006002D6"/>
    <w:rsid w:val="00600818"/>
    <w:rsid w:val="006012AD"/>
    <w:rsid w:val="00601BE5"/>
    <w:rsid w:val="00601F57"/>
    <w:rsid w:val="006035A6"/>
    <w:rsid w:val="00603E00"/>
    <w:rsid w:val="00604623"/>
    <w:rsid w:val="00604E33"/>
    <w:rsid w:val="0060518D"/>
    <w:rsid w:val="00605CB7"/>
    <w:rsid w:val="00606133"/>
    <w:rsid w:val="006062C5"/>
    <w:rsid w:val="006065A8"/>
    <w:rsid w:val="00606AD5"/>
    <w:rsid w:val="00606B73"/>
    <w:rsid w:val="00606F21"/>
    <w:rsid w:val="0060700B"/>
    <w:rsid w:val="0060708F"/>
    <w:rsid w:val="006075FA"/>
    <w:rsid w:val="0060765A"/>
    <w:rsid w:val="00611156"/>
    <w:rsid w:val="00611703"/>
    <w:rsid w:val="00611B8C"/>
    <w:rsid w:val="00611EF1"/>
    <w:rsid w:val="00612810"/>
    <w:rsid w:val="00612869"/>
    <w:rsid w:val="00612890"/>
    <w:rsid w:val="00613042"/>
    <w:rsid w:val="00613134"/>
    <w:rsid w:val="00613147"/>
    <w:rsid w:val="00613649"/>
    <w:rsid w:val="006136A4"/>
    <w:rsid w:val="00615FF4"/>
    <w:rsid w:val="00616C3A"/>
    <w:rsid w:val="00617854"/>
    <w:rsid w:val="006178CE"/>
    <w:rsid w:val="0061790D"/>
    <w:rsid w:val="00617C75"/>
    <w:rsid w:val="006210D5"/>
    <w:rsid w:val="0062239F"/>
    <w:rsid w:val="00622B97"/>
    <w:rsid w:val="00623EDA"/>
    <w:rsid w:val="00624080"/>
    <w:rsid w:val="006247DC"/>
    <w:rsid w:val="006247E7"/>
    <w:rsid w:val="00624A8D"/>
    <w:rsid w:val="006259A5"/>
    <w:rsid w:val="00625FE8"/>
    <w:rsid w:val="0062607E"/>
    <w:rsid w:val="006260A1"/>
    <w:rsid w:val="006266AE"/>
    <w:rsid w:val="00626939"/>
    <w:rsid w:val="00626CC8"/>
    <w:rsid w:val="00626E08"/>
    <w:rsid w:val="0062798F"/>
    <w:rsid w:val="00627A62"/>
    <w:rsid w:val="00627C90"/>
    <w:rsid w:val="00627CA4"/>
    <w:rsid w:val="00627CA6"/>
    <w:rsid w:val="00627DEE"/>
    <w:rsid w:val="006300A9"/>
    <w:rsid w:val="00630426"/>
    <w:rsid w:val="00630542"/>
    <w:rsid w:val="006313E0"/>
    <w:rsid w:val="006315A4"/>
    <w:rsid w:val="00631CEC"/>
    <w:rsid w:val="006321B0"/>
    <w:rsid w:val="00632807"/>
    <w:rsid w:val="00633E73"/>
    <w:rsid w:val="006341D3"/>
    <w:rsid w:val="00635A26"/>
    <w:rsid w:val="00635D8D"/>
    <w:rsid w:val="00636960"/>
    <w:rsid w:val="00636AD6"/>
    <w:rsid w:val="00636CED"/>
    <w:rsid w:val="00637727"/>
    <w:rsid w:val="00637C15"/>
    <w:rsid w:val="00640393"/>
    <w:rsid w:val="00640D56"/>
    <w:rsid w:val="00640FB0"/>
    <w:rsid w:val="0064181D"/>
    <w:rsid w:val="00641DFF"/>
    <w:rsid w:val="0064200E"/>
    <w:rsid w:val="0064218A"/>
    <w:rsid w:val="0064319A"/>
    <w:rsid w:val="00643235"/>
    <w:rsid w:val="0064327D"/>
    <w:rsid w:val="00643606"/>
    <w:rsid w:val="00643B2F"/>
    <w:rsid w:val="00643BF1"/>
    <w:rsid w:val="00643C0B"/>
    <w:rsid w:val="00643E83"/>
    <w:rsid w:val="00643E8E"/>
    <w:rsid w:val="006440CF"/>
    <w:rsid w:val="006442D1"/>
    <w:rsid w:val="006443D5"/>
    <w:rsid w:val="00644FFE"/>
    <w:rsid w:val="00645B9B"/>
    <w:rsid w:val="00645F73"/>
    <w:rsid w:val="00646684"/>
    <w:rsid w:val="00646C58"/>
    <w:rsid w:val="006470EC"/>
    <w:rsid w:val="00647128"/>
    <w:rsid w:val="0064723C"/>
    <w:rsid w:val="006473E4"/>
    <w:rsid w:val="0064740C"/>
    <w:rsid w:val="00647601"/>
    <w:rsid w:val="00650492"/>
    <w:rsid w:val="006506B3"/>
    <w:rsid w:val="00651F88"/>
    <w:rsid w:val="0065271D"/>
    <w:rsid w:val="00652A7A"/>
    <w:rsid w:val="00652B3D"/>
    <w:rsid w:val="00653113"/>
    <w:rsid w:val="00653347"/>
    <w:rsid w:val="00654268"/>
    <w:rsid w:val="00654602"/>
    <w:rsid w:val="0065548F"/>
    <w:rsid w:val="00655920"/>
    <w:rsid w:val="00656D10"/>
    <w:rsid w:val="00656FC6"/>
    <w:rsid w:val="00657001"/>
    <w:rsid w:val="00657052"/>
    <w:rsid w:val="0065718C"/>
    <w:rsid w:val="006571A5"/>
    <w:rsid w:val="0065720B"/>
    <w:rsid w:val="00657D61"/>
    <w:rsid w:val="006604D4"/>
    <w:rsid w:val="00661012"/>
    <w:rsid w:val="0066135E"/>
    <w:rsid w:val="0066148E"/>
    <w:rsid w:val="0066189D"/>
    <w:rsid w:val="00662382"/>
    <w:rsid w:val="00662D2A"/>
    <w:rsid w:val="0066305E"/>
    <w:rsid w:val="006631D1"/>
    <w:rsid w:val="00663529"/>
    <w:rsid w:val="00665ACF"/>
    <w:rsid w:val="00665C73"/>
    <w:rsid w:val="0066648F"/>
    <w:rsid w:val="006667FB"/>
    <w:rsid w:val="006670BD"/>
    <w:rsid w:val="0066713A"/>
    <w:rsid w:val="0066796C"/>
    <w:rsid w:val="00667CE4"/>
    <w:rsid w:val="00671040"/>
    <w:rsid w:val="006721C2"/>
    <w:rsid w:val="00673C38"/>
    <w:rsid w:val="00673C65"/>
    <w:rsid w:val="00674202"/>
    <w:rsid w:val="006747C5"/>
    <w:rsid w:val="0067570B"/>
    <w:rsid w:val="0067572F"/>
    <w:rsid w:val="00675AEA"/>
    <w:rsid w:val="00675BDA"/>
    <w:rsid w:val="00675C5C"/>
    <w:rsid w:val="006763E7"/>
    <w:rsid w:val="00680AE9"/>
    <w:rsid w:val="00680B40"/>
    <w:rsid w:val="00680BF8"/>
    <w:rsid w:val="00680D96"/>
    <w:rsid w:val="006818DF"/>
    <w:rsid w:val="00681B79"/>
    <w:rsid w:val="0068205C"/>
    <w:rsid w:val="006821CE"/>
    <w:rsid w:val="00682983"/>
    <w:rsid w:val="00682A6F"/>
    <w:rsid w:val="00682B2F"/>
    <w:rsid w:val="00683571"/>
    <w:rsid w:val="00684C25"/>
    <w:rsid w:val="006855F6"/>
    <w:rsid w:val="006856D8"/>
    <w:rsid w:val="00686ED6"/>
    <w:rsid w:val="00692700"/>
    <w:rsid w:val="0069275C"/>
    <w:rsid w:val="006927EF"/>
    <w:rsid w:val="00692CEC"/>
    <w:rsid w:val="00692DBD"/>
    <w:rsid w:val="00692F23"/>
    <w:rsid w:val="006933F5"/>
    <w:rsid w:val="006942D9"/>
    <w:rsid w:val="00694CC3"/>
    <w:rsid w:val="006950AE"/>
    <w:rsid w:val="00695209"/>
    <w:rsid w:val="0069526C"/>
    <w:rsid w:val="006959A8"/>
    <w:rsid w:val="00695D7E"/>
    <w:rsid w:val="0069627D"/>
    <w:rsid w:val="006962C7"/>
    <w:rsid w:val="00696794"/>
    <w:rsid w:val="006968BC"/>
    <w:rsid w:val="00696F62"/>
    <w:rsid w:val="006972D9"/>
    <w:rsid w:val="00697695"/>
    <w:rsid w:val="00697EAA"/>
    <w:rsid w:val="006A019C"/>
    <w:rsid w:val="006A058A"/>
    <w:rsid w:val="006A0721"/>
    <w:rsid w:val="006A0BFC"/>
    <w:rsid w:val="006A0C1E"/>
    <w:rsid w:val="006A0D12"/>
    <w:rsid w:val="006A26E1"/>
    <w:rsid w:val="006A2793"/>
    <w:rsid w:val="006A3A43"/>
    <w:rsid w:val="006A3ACE"/>
    <w:rsid w:val="006A3B8B"/>
    <w:rsid w:val="006A3E4A"/>
    <w:rsid w:val="006A4DCC"/>
    <w:rsid w:val="006A4E8C"/>
    <w:rsid w:val="006A50E4"/>
    <w:rsid w:val="006A5D5F"/>
    <w:rsid w:val="006A612F"/>
    <w:rsid w:val="006B07F3"/>
    <w:rsid w:val="006B179C"/>
    <w:rsid w:val="006B1E59"/>
    <w:rsid w:val="006B3250"/>
    <w:rsid w:val="006B42E1"/>
    <w:rsid w:val="006B55BF"/>
    <w:rsid w:val="006B562B"/>
    <w:rsid w:val="006B5687"/>
    <w:rsid w:val="006B5714"/>
    <w:rsid w:val="006B5CA2"/>
    <w:rsid w:val="006B6349"/>
    <w:rsid w:val="006B678E"/>
    <w:rsid w:val="006B793F"/>
    <w:rsid w:val="006C005C"/>
    <w:rsid w:val="006C04CD"/>
    <w:rsid w:val="006C2BC0"/>
    <w:rsid w:val="006C35DC"/>
    <w:rsid w:val="006C446B"/>
    <w:rsid w:val="006C4613"/>
    <w:rsid w:val="006C5E0C"/>
    <w:rsid w:val="006C66B1"/>
    <w:rsid w:val="006C66FC"/>
    <w:rsid w:val="006C7223"/>
    <w:rsid w:val="006D153F"/>
    <w:rsid w:val="006D155C"/>
    <w:rsid w:val="006D1FD8"/>
    <w:rsid w:val="006D20B7"/>
    <w:rsid w:val="006D34BB"/>
    <w:rsid w:val="006D4C49"/>
    <w:rsid w:val="006D4F2D"/>
    <w:rsid w:val="006D69BA"/>
    <w:rsid w:val="006D72E7"/>
    <w:rsid w:val="006E0110"/>
    <w:rsid w:val="006E0114"/>
    <w:rsid w:val="006E0253"/>
    <w:rsid w:val="006E041A"/>
    <w:rsid w:val="006E055C"/>
    <w:rsid w:val="006E181A"/>
    <w:rsid w:val="006E309B"/>
    <w:rsid w:val="006E33B7"/>
    <w:rsid w:val="006E3C0C"/>
    <w:rsid w:val="006E4491"/>
    <w:rsid w:val="006E5060"/>
    <w:rsid w:val="006E51A9"/>
    <w:rsid w:val="006E53B9"/>
    <w:rsid w:val="006E572C"/>
    <w:rsid w:val="006E61E8"/>
    <w:rsid w:val="006E76AF"/>
    <w:rsid w:val="006E7E98"/>
    <w:rsid w:val="006F073C"/>
    <w:rsid w:val="006F095D"/>
    <w:rsid w:val="006F0A11"/>
    <w:rsid w:val="006F0E16"/>
    <w:rsid w:val="006F162C"/>
    <w:rsid w:val="006F18D4"/>
    <w:rsid w:val="006F1BB1"/>
    <w:rsid w:val="006F1BE5"/>
    <w:rsid w:val="006F1D35"/>
    <w:rsid w:val="006F2CB2"/>
    <w:rsid w:val="006F2D83"/>
    <w:rsid w:val="006F2E3A"/>
    <w:rsid w:val="006F3364"/>
    <w:rsid w:val="006F3C44"/>
    <w:rsid w:val="006F456C"/>
    <w:rsid w:val="006F4777"/>
    <w:rsid w:val="006F49B0"/>
    <w:rsid w:val="006F532D"/>
    <w:rsid w:val="006F53F0"/>
    <w:rsid w:val="006F5CA2"/>
    <w:rsid w:val="006F65F6"/>
    <w:rsid w:val="006F7969"/>
    <w:rsid w:val="007001B7"/>
    <w:rsid w:val="00700718"/>
    <w:rsid w:val="007007D4"/>
    <w:rsid w:val="007014C8"/>
    <w:rsid w:val="007020A1"/>
    <w:rsid w:val="0070223B"/>
    <w:rsid w:val="00702D8D"/>
    <w:rsid w:val="00702FC3"/>
    <w:rsid w:val="00703045"/>
    <w:rsid w:val="00703C4E"/>
    <w:rsid w:val="00703EE5"/>
    <w:rsid w:val="00705666"/>
    <w:rsid w:val="007069EE"/>
    <w:rsid w:val="00706A27"/>
    <w:rsid w:val="00706AE2"/>
    <w:rsid w:val="00707329"/>
    <w:rsid w:val="007078D1"/>
    <w:rsid w:val="00707DB9"/>
    <w:rsid w:val="0071141A"/>
    <w:rsid w:val="00711AF8"/>
    <w:rsid w:val="00712665"/>
    <w:rsid w:val="00712B98"/>
    <w:rsid w:val="00712C28"/>
    <w:rsid w:val="00712DCC"/>
    <w:rsid w:val="00713471"/>
    <w:rsid w:val="007136AF"/>
    <w:rsid w:val="0071424D"/>
    <w:rsid w:val="0071469C"/>
    <w:rsid w:val="00716C6E"/>
    <w:rsid w:val="007173F3"/>
    <w:rsid w:val="00717D76"/>
    <w:rsid w:val="00717EE2"/>
    <w:rsid w:val="007200B0"/>
    <w:rsid w:val="0072171C"/>
    <w:rsid w:val="0072304A"/>
    <w:rsid w:val="00723464"/>
    <w:rsid w:val="0072379F"/>
    <w:rsid w:val="00723D07"/>
    <w:rsid w:val="00723ED1"/>
    <w:rsid w:val="00724169"/>
    <w:rsid w:val="007242B0"/>
    <w:rsid w:val="00724659"/>
    <w:rsid w:val="00724B32"/>
    <w:rsid w:val="00724D48"/>
    <w:rsid w:val="007254A3"/>
    <w:rsid w:val="00725B8E"/>
    <w:rsid w:val="00726BC1"/>
    <w:rsid w:val="00726D45"/>
    <w:rsid w:val="00726EA6"/>
    <w:rsid w:val="00730914"/>
    <w:rsid w:val="00731997"/>
    <w:rsid w:val="007320D0"/>
    <w:rsid w:val="00732D49"/>
    <w:rsid w:val="00732D81"/>
    <w:rsid w:val="00734212"/>
    <w:rsid w:val="00734C05"/>
    <w:rsid w:val="00735D89"/>
    <w:rsid w:val="00736251"/>
    <w:rsid w:val="0073631D"/>
    <w:rsid w:val="00736864"/>
    <w:rsid w:val="00736B0B"/>
    <w:rsid w:val="00736D50"/>
    <w:rsid w:val="007408C7"/>
    <w:rsid w:val="00740F03"/>
    <w:rsid w:val="00741742"/>
    <w:rsid w:val="0074177B"/>
    <w:rsid w:val="00741F25"/>
    <w:rsid w:val="00741F74"/>
    <w:rsid w:val="00743258"/>
    <w:rsid w:val="007433EB"/>
    <w:rsid w:val="00743690"/>
    <w:rsid w:val="00743E11"/>
    <w:rsid w:val="00744196"/>
    <w:rsid w:val="00744C36"/>
    <w:rsid w:val="007451DD"/>
    <w:rsid w:val="0074523D"/>
    <w:rsid w:val="0074572A"/>
    <w:rsid w:val="00745BBF"/>
    <w:rsid w:val="00745E04"/>
    <w:rsid w:val="00746666"/>
    <w:rsid w:val="007468AB"/>
    <w:rsid w:val="00746AF3"/>
    <w:rsid w:val="00746D1A"/>
    <w:rsid w:val="00747095"/>
    <w:rsid w:val="00747709"/>
    <w:rsid w:val="00750637"/>
    <w:rsid w:val="0075083C"/>
    <w:rsid w:val="00750908"/>
    <w:rsid w:val="00750F80"/>
    <w:rsid w:val="00751694"/>
    <w:rsid w:val="00752161"/>
    <w:rsid w:val="0075301F"/>
    <w:rsid w:val="00755138"/>
    <w:rsid w:val="0075587F"/>
    <w:rsid w:val="00755D35"/>
    <w:rsid w:val="00755F59"/>
    <w:rsid w:val="007565BB"/>
    <w:rsid w:val="00756648"/>
    <w:rsid w:val="00760C41"/>
    <w:rsid w:val="007611AA"/>
    <w:rsid w:val="00761685"/>
    <w:rsid w:val="00761C0A"/>
    <w:rsid w:val="00761F59"/>
    <w:rsid w:val="00761FB6"/>
    <w:rsid w:val="00762688"/>
    <w:rsid w:val="00762FE9"/>
    <w:rsid w:val="007633CA"/>
    <w:rsid w:val="007637C6"/>
    <w:rsid w:val="00763CBD"/>
    <w:rsid w:val="00763F8E"/>
    <w:rsid w:val="00764026"/>
    <w:rsid w:val="0076489D"/>
    <w:rsid w:val="007649F7"/>
    <w:rsid w:val="00765135"/>
    <w:rsid w:val="0076585B"/>
    <w:rsid w:val="00766414"/>
    <w:rsid w:val="0076666A"/>
    <w:rsid w:val="007667EB"/>
    <w:rsid w:val="00766AF4"/>
    <w:rsid w:val="00766C5E"/>
    <w:rsid w:val="007676BA"/>
    <w:rsid w:val="007678B8"/>
    <w:rsid w:val="007706CB"/>
    <w:rsid w:val="00770811"/>
    <w:rsid w:val="00771238"/>
    <w:rsid w:val="00771685"/>
    <w:rsid w:val="00771998"/>
    <w:rsid w:val="007728A5"/>
    <w:rsid w:val="007735DF"/>
    <w:rsid w:val="0077368D"/>
    <w:rsid w:val="00773963"/>
    <w:rsid w:val="00773B6B"/>
    <w:rsid w:val="00773D6E"/>
    <w:rsid w:val="007741C4"/>
    <w:rsid w:val="00774BDF"/>
    <w:rsid w:val="007750B0"/>
    <w:rsid w:val="007750D0"/>
    <w:rsid w:val="007751B2"/>
    <w:rsid w:val="00775253"/>
    <w:rsid w:val="00776215"/>
    <w:rsid w:val="0077624D"/>
    <w:rsid w:val="007765BA"/>
    <w:rsid w:val="00776F49"/>
    <w:rsid w:val="00776F7D"/>
    <w:rsid w:val="007770B8"/>
    <w:rsid w:val="007779E7"/>
    <w:rsid w:val="00777AC5"/>
    <w:rsid w:val="00777E20"/>
    <w:rsid w:val="00780143"/>
    <w:rsid w:val="00781A99"/>
    <w:rsid w:val="0078266B"/>
    <w:rsid w:val="00782B19"/>
    <w:rsid w:val="00782E83"/>
    <w:rsid w:val="0078413F"/>
    <w:rsid w:val="00784F65"/>
    <w:rsid w:val="00785345"/>
    <w:rsid w:val="007856E4"/>
    <w:rsid w:val="00785D2A"/>
    <w:rsid w:val="007879B1"/>
    <w:rsid w:val="007918B9"/>
    <w:rsid w:val="00791FB7"/>
    <w:rsid w:val="0079227D"/>
    <w:rsid w:val="0079232D"/>
    <w:rsid w:val="00792C37"/>
    <w:rsid w:val="007931BD"/>
    <w:rsid w:val="00793464"/>
    <w:rsid w:val="00793583"/>
    <w:rsid w:val="00793942"/>
    <w:rsid w:val="00793A89"/>
    <w:rsid w:val="0079464E"/>
    <w:rsid w:val="00794ECD"/>
    <w:rsid w:val="00795403"/>
    <w:rsid w:val="007954E4"/>
    <w:rsid w:val="007957FF"/>
    <w:rsid w:val="00795DB4"/>
    <w:rsid w:val="00796C5F"/>
    <w:rsid w:val="00797D1C"/>
    <w:rsid w:val="007A1E96"/>
    <w:rsid w:val="007A1EB4"/>
    <w:rsid w:val="007A215D"/>
    <w:rsid w:val="007A23AC"/>
    <w:rsid w:val="007A2F60"/>
    <w:rsid w:val="007A3484"/>
    <w:rsid w:val="007A3779"/>
    <w:rsid w:val="007A3837"/>
    <w:rsid w:val="007A3E24"/>
    <w:rsid w:val="007A40BD"/>
    <w:rsid w:val="007A41C0"/>
    <w:rsid w:val="007A481B"/>
    <w:rsid w:val="007A4B82"/>
    <w:rsid w:val="007A4DA9"/>
    <w:rsid w:val="007A4E2C"/>
    <w:rsid w:val="007A4F08"/>
    <w:rsid w:val="007A60BC"/>
    <w:rsid w:val="007A6717"/>
    <w:rsid w:val="007A70A1"/>
    <w:rsid w:val="007A7B3A"/>
    <w:rsid w:val="007A7DD4"/>
    <w:rsid w:val="007A7DD8"/>
    <w:rsid w:val="007B006F"/>
    <w:rsid w:val="007B1163"/>
    <w:rsid w:val="007B117A"/>
    <w:rsid w:val="007B1450"/>
    <w:rsid w:val="007B26C9"/>
    <w:rsid w:val="007B2821"/>
    <w:rsid w:val="007B282C"/>
    <w:rsid w:val="007B38B8"/>
    <w:rsid w:val="007B4701"/>
    <w:rsid w:val="007B515E"/>
    <w:rsid w:val="007B5173"/>
    <w:rsid w:val="007B52CB"/>
    <w:rsid w:val="007B5756"/>
    <w:rsid w:val="007B5929"/>
    <w:rsid w:val="007B71C4"/>
    <w:rsid w:val="007B75D9"/>
    <w:rsid w:val="007B7F07"/>
    <w:rsid w:val="007C0345"/>
    <w:rsid w:val="007C0E22"/>
    <w:rsid w:val="007C1752"/>
    <w:rsid w:val="007C1941"/>
    <w:rsid w:val="007C1AC0"/>
    <w:rsid w:val="007C296E"/>
    <w:rsid w:val="007C2D4A"/>
    <w:rsid w:val="007C3002"/>
    <w:rsid w:val="007C40C9"/>
    <w:rsid w:val="007C46BC"/>
    <w:rsid w:val="007C48B5"/>
    <w:rsid w:val="007C49A8"/>
    <w:rsid w:val="007C52FE"/>
    <w:rsid w:val="007C54C9"/>
    <w:rsid w:val="007C6144"/>
    <w:rsid w:val="007C64FB"/>
    <w:rsid w:val="007C6F5D"/>
    <w:rsid w:val="007C763C"/>
    <w:rsid w:val="007D020B"/>
    <w:rsid w:val="007D1DC3"/>
    <w:rsid w:val="007D200F"/>
    <w:rsid w:val="007D295D"/>
    <w:rsid w:val="007D3DB5"/>
    <w:rsid w:val="007D3EA1"/>
    <w:rsid w:val="007D431D"/>
    <w:rsid w:val="007D4660"/>
    <w:rsid w:val="007D481A"/>
    <w:rsid w:val="007D49DF"/>
    <w:rsid w:val="007D555C"/>
    <w:rsid w:val="007D6E84"/>
    <w:rsid w:val="007D6E9C"/>
    <w:rsid w:val="007D77D1"/>
    <w:rsid w:val="007E002E"/>
    <w:rsid w:val="007E0473"/>
    <w:rsid w:val="007E1440"/>
    <w:rsid w:val="007E2554"/>
    <w:rsid w:val="007E2D4A"/>
    <w:rsid w:val="007E2F62"/>
    <w:rsid w:val="007E30EB"/>
    <w:rsid w:val="007E4058"/>
    <w:rsid w:val="007E43B4"/>
    <w:rsid w:val="007E496C"/>
    <w:rsid w:val="007E4A57"/>
    <w:rsid w:val="007E4E98"/>
    <w:rsid w:val="007E5CBF"/>
    <w:rsid w:val="007E6109"/>
    <w:rsid w:val="007E6590"/>
    <w:rsid w:val="007E7AC1"/>
    <w:rsid w:val="007F01D9"/>
    <w:rsid w:val="007F0432"/>
    <w:rsid w:val="007F0889"/>
    <w:rsid w:val="007F0A93"/>
    <w:rsid w:val="007F1062"/>
    <w:rsid w:val="007F11E4"/>
    <w:rsid w:val="007F19AF"/>
    <w:rsid w:val="007F237F"/>
    <w:rsid w:val="007F47D8"/>
    <w:rsid w:val="007F4AF9"/>
    <w:rsid w:val="007F4D37"/>
    <w:rsid w:val="007F5EF3"/>
    <w:rsid w:val="007F5F46"/>
    <w:rsid w:val="007F6CED"/>
    <w:rsid w:val="00800244"/>
    <w:rsid w:val="008004F4"/>
    <w:rsid w:val="00800F81"/>
    <w:rsid w:val="00800F94"/>
    <w:rsid w:val="0080104D"/>
    <w:rsid w:val="008012F0"/>
    <w:rsid w:val="00801341"/>
    <w:rsid w:val="0080189D"/>
    <w:rsid w:val="00801C24"/>
    <w:rsid w:val="0080419E"/>
    <w:rsid w:val="0080440B"/>
    <w:rsid w:val="0080490B"/>
    <w:rsid w:val="00806C53"/>
    <w:rsid w:val="00806F5B"/>
    <w:rsid w:val="00807D8B"/>
    <w:rsid w:val="008102DC"/>
    <w:rsid w:val="00811DC2"/>
    <w:rsid w:val="008121A1"/>
    <w:rsid w:val="008125F5"/>
    <w:rsid w:val="0081338E"/>
    <w:rsid w:val="008139F7"/>
    <w:rsid w:val="00813E1C"/>
    <w:rsid w:val="00814209"/>
    <w:rsid w:val="00814525"/>
    <w:rsid w:val="00814F8D"/>
    <w:rsid w:val="00815575"/>
    <w:rsid w:val="008156F0"/>
    <w:rsid w:val="0081591A"/>
    <w:rsid w:val="00815A04"/>
    <w:rsid w:val="00815BD4"/>
    <w:rsid w:val="00817B16"/>
    <w:rsid w:val="00820313"/>
    <w:rsid w:val="00821683"/>
    <w:rsid w:val="008217BC"/>
    <w:rsid w:val="008217DF"/>
    <w:rsid w:val="008225FE"/>
    <w:rsid w:val="0082270C"/>
    <w:rsid w:val="00822DB0"/>
    <w:rsid w:val="00823268"/>
    <w:rsid w:val="00823662"/>
    <w:rsid w:val="008239EC"/>
    <w:rsid w:val="00824065"/>
    <w:rsid w:val="0082460C"/>
    <w:rsid w:val="00824748"/>
    <w:rsid w:val="008248E2"/>
    <w:rsid w:val="0082490D"/>
    <w:rsid w:val="00825024"/>
    <w:rsid w:val="008257FE"/>
    <w:rsid w:val="0082598E"/>
    <w:rsid w:val="00825AE2"/>
    <w:rsid w:val="00826A01"/>
    <w:rsid w:val="0082729B"/>
    <w:rsid w:val="008305A9"/>
    <w:rsid w:val="008316EF"/>
    <w:rsid w:val="00831751"/>
    <w:rsid w:val="00831CC5"/>
    <w:rsid w:val="0083306B"/>
    <w:rsid w:val="00833C24"/>
    <w:rsid w:val="008349A2"/>
    <w:rsid w:val="00834AAD"/>
    <w:rsid w:val="00834BF7"/>
    <w:rsid w:val="00837DDA"/>
    <w:rsid w:val="00840465"/>
    <w:rsid w:val="0084062B"/>
    <w:rsid w:val="00840639"/>
    <w:rsid w:val="00840AD3"/>
    <w:rsid w:val="008414A1"/>
    <w:rsid w:val="00841AD8"/>
    <w:rsid w:val="0084262F"/>
    <w:rsid w:val="008431BE"/>
    <w:rsid w:val="0084337C"/>
    <w:rsid w:val="00843588"/>
    <w:rsid w:val="00843E3D"/>
    <w:rsid w:val="00844440"/>
    <w:rsid w:val="00845402"/>
    <w:rsid w:val="00845563"/>
    <w:rsid w:val="008458D0"/>
    <w:rsid w:val="00846B6C"/>
    <w:rsid w:val="008470CF"/>
    <w:rsid w:val="00847A7B"/>
    <w:rsid w:val="008501C3"/>
    <w:rsid w:val="00850415"/>
    <w:rsid w:val="00850A35"/>
    <w:rsid w:val="00850C19"/>
    <w:rsid w:val="008516C0"/>
    <w:rsid w:val="0085244F"/>
    <w:rsid w:val="00853906"/>
    <w:rsid w:val="0085390B"/>
    <w:rsid w:val="00853D38"/>
    <w:rsid w:val="00853E3E"/>
    <w:rsid w:val="008541D9"/>
    <w:rsid w:val="008545A0"/>
    <w:rsid w:val="00854AF1"/>
    <w:rsid w:val="00855294"/>
    <w:rsid w:val="00855E6E"/>
    <w:rsid w:val="008562A2"/>
    <w:rsid w:val="008564D2"/>
    <w:rsid w:val="008569EC"/>
    <w:rsid w:val="00856D7D"/>
    <w:rsid w:val="00856FCF"/>
    <w:rsid w:val="00857ABE"/>
    <w:rsid w:val="00860CF4"/>
    <w:rsid w:val="00861053"/>
    <w:rsid w:val="008619B1"/>
    <w:rsid w:val="008619BE"/>
    <w:rsid w:val="008622CF"/>
    <w:rsid w:val="00863222"/>
    <w:rsid w:val="00863247"/>
    <w:rsid w:val="00863A1B"/>
    <w:rsid w:val="00863DEA"/>
    <w:rsid w:val="0086481B"/>
    <w:rsid w:val="00864BD4"/>
    <w:rsid w:val="008651F0"/>
    <w:rsid w:val="008655C7"/>
    <w:rsid w:val="00865886"/>
    <w:rsid w:val="00865F7C"/>
    <w:rsid w:val="00865FB9"/>
    <w:rsid w:val="008670C0"/>
    <w:rsid w:val="008702C2"/>
    <w:rsid w:val="00872119"/>
    <w:rsid w:val="00872167"/>
    <w:rsid w:val="008734AA"/>
    <w:rsid w:val="00874089"/>
    <w:rsid w:val="00874183"/>
    <w:rsid w:val="00875701"/>
    <w:rsid w:val="00876897"/>
    <w:rsid w:val="008774CB"/>
    <w:rsid w:val="00877AE2"/>
    <w:rsid w:val="00877CD3"/>
    <w:rsid w:val="008803BC"/>
    <w:rsid w:val="008826A3"/>
    <w:rsid w:val="0088338A"/>
    <w:rsid w:val="0088392C"/>
    <w:rsid w:val="0088426C"/>
    <w:rsid w:val="0088430B"/>
    <w:rsid w:val="008844ED"/>
    <w:rsid w:val="00884659"/>
    <w:rsid w:val="00884AD3"/>
    <w:rsid w:val="0088506D"/>
    <w:rsid w:val="00885205"/>
    <w:rsid w:val="00885303"/>
    <w:rsid w:val="00885A3B"/>
    <w:rsid w:val="00885BAB"/>
    <w:rsid w:val="00885EF2"/>
    <w:rsid w:val="00887321"/>
    <w:rsid w:val="0088754E"/>
    <w:rsid w:val="00887AC8"/>
    <w:rsid w:val="00887C2F"/>
    <w:rsid w:val="00890AD9"/>
    <w:rsid w:val="00890D8B"/>
    <w:rsid w:val="0089132C"/>
    <w:rsid w:val="008917FC"/>
    <w:rsid w:val="0089188F"/>
    <w:rsid w:val="0089256F"/>
    <w:rsid w:val="008925B6"/>
    <w:rsid w:val="0089274A"/>
    <w:rsid w:val="00892FF6"/>
    <w:rsid w:val="0089327E"/>
    <w:rsid w:val="008936C3"/>
    <w:rsid w:val="008939C5"/>
    <w:rsid w:val="008939D8"/>
    <w:rsid w:val="00893EFC"/>
    <w:rsid w:val="00894CA2"/>
    <w:rsid w:val="00894D45"/>
    <w:rsid w:val="0089526E"/>
    <w:rsid w:val="008955B3"/>
    <w:rsid w:val="00895A9A"/>
    <w:rsid w:val="008968C6"/>
    <w:rsid w:val="008969AE"/>
    <w:rsid w:val="008972E8"/>
    <w:rsid w:val="0089774C"/>
    <w:rsid w:val="008A02FA"/>
    <w:rsid w:val="008A0F86"/>
    <w:rsid w:val="008A111F"/>
    <w:rsid w:val="008A1614"/>
    <w:rsid w:val="008A1763"/>
    <w:rsid w:val="008A176F"/>
    <w:rsid w:val="008A1E8C"/>
    <w:rsid w:val="008A2585"/>
    <w:rsid w:val="008A2721"/>
    <w:rsid w:val="008A3C51"/>
    <w:rsid w:val="008A3E6E"/>
    <w:rsid w:val="008A4281"/>
    <w:rsid w:val="008A47AD"/>
    <w:rsid w:val="008A52D2"/>
    <w:rsid w:val="008A5C15"/>
    <w:rsid w:val="008A5EAE"/>
    <w:rsid w:val="008A676C"/>
    <w:rsid w:val="008A7A38"/>
    <w:rsid w:val="008A7AFE"/>
    <w:rsid w:val="008A7D9D"/>
    <w:rsid w:val="008B01B0"/>
    <w:rsid w:val="008B02D1"/>
    <w:rsid w:val="008B04FB"/>
    <w:rsid w:val="008B0502"/>
    <w:rsid w:val="008B065D"/>
    <w:rsid w:val="008B12A6"/>
    <w:rsid w:val="008B14AE"/>
    <w:rsid w:val="008B18A1"/>
    <w:rsid w:val="008B1B36"/>
    <w:rsid w:val="008B2BDD"/>
    <w:rsid w:val="008B2DC2"/>
    <w:rsid w:val="008B3105"/>
    <w:rsid w:val="008B32C3"/>
    <w:rsid w:val="008B371D"/>
    <w:rsid w:val="008B3954"/>
    <w:rsid w:val="008B39F1"/>
    <w:rsid w:val="008B4B07"/>
    <w:rsid w:val="008B59BD"/>
    <w:rsid w:val="008B6594"/>
    <w:rsid w:val="008B7376"/>
    <w:rsid w:val="008C00A6"/>
    <w:rsid w:val="008C06E3"/>
    <w:rsid w:val="008C1377"/>
    <w:rsid w:val="008C1387"/>
    <w:rsid w:val="008C169A"/>
    <w:rsid w:val="008C1BE5"/>
    <w:rsid w:val="008C29C9"/>
    <w:rsid w:val="008C2A21"/>
    <w:rsid w:val="008C2C7D"/>
    <w:rsid w:val="008C2F5B"/>
    <w:rsid w:val="008C2FFD"/>
    <w:rsid w:val="008C314D"/>
    <w:rsid w:val="008C3271"/>
    <w:rsid w:val="008C3611"/>
    <w:rsid w:val="008C382C"/>
    <w:rsid w:val="008C4626"/>
    <w:rsid w:val="008C478D"/>
    <w:rsid w:val="008C56BF"/>
    <w:rsid w:val="008C5750"/>
    <w:rsid w:val="008C5E3A"/>
    <w:rsid w:val="008C7A39"/>
    <w:rsid w:val="008D03E1"/>
    <w:rsid w:val="008D0627"/>
    <w:rsid w:val="008D0720"/>
    <w:rsid w:val="008D097F"/>
    <w:rsid w:val="008D13CC"/>
    <w:rsid w:val="008D1752"/>
    <w:rsid w:val="008D1AE1"/>
    <w:rsid w:val="008D2CA9"/>
    <w:rsid w:val="008D2D6E"/>
    <w:rsid w:val="008D2E12"/>
    <w:rsid w:val="008D4160"/>
    <w:rsid w:val="008D4A4D"/>
    <w:rsid w:val="008D4A9A"/>
    <w:rsid w:val="008D561F"/>
    <w:rsid w:val="008D5C1C"/>
    <w:rsid w:val="008D5D79"/>
    <w:rsid w:val="008D63D6"/>
    <w:rsid w:val="008D6B2B"/>
    <w:rsid w:val="008D7562"/>
    <w:rsid w:val="008D7D01"/>
    <w:rsid w:val="008E0A81"/>
    <w:rsid w:val="008E12C2"/>
    <w:rsid w:val="008E1A82"/>
    <w:rsid w:val="008E1A9A"/>
    <w:rsid w:val="008E38A1"/>
    <w:rsid w:val="008E3E4D"/>
    <w:rsid w:val="008E4622"/>
    <w:rsid w:val="008E502F"/>
    <w:rsid w:val="008E543B"/>
    <w:rsid w:val="008E558B"/>
    <w:rsid w:val="008E55C1"/>
    <w:rsid w:val="008E57D8"/>
    <w:rsid w:val="008E5B49"/>
    <w:rsid w:val="008E5C93"/>
    <w:rsid w:val="008E6481"/>
    <w:rsid w:val="008E6EDC"/>
    <w:rsid w:val="008E7160"/>
    <w:rsid w:val="008E7292"/>
    <w:rsid w:val="008E781F"/>
    <w:rsid w:val="008E7F62"/>
    <w:rsid w:val="008F0A58"/>
    <w:rsid w:val="008F0CB8"/>
    <w:rsid w:val="008F196B"/>
    <w:rsid w:val="008F3DB3"/>
    <w:rsid w:val="008F4040"/>
    <w:rsid w:val="008F40E2"/>
    <w:rsid w:val="008F472E"/>
    <w:rsid w:val="008F4C99"/>
    <w:rsid w:val="008F51AF"/>
    <w:rsid w:val="008F6B5E"/>
    <w:rsid w:val="008F7553"/>
    <w:rsid w:val="008F75E8"/>
    <w:rsid w:val="008F7B44"/>
    <w:rsid w:val="0090007A"/>
    <w:rsid w:val="009007BF"/>
    <w:rsid w:val="00900A16"/>
    <w:rsid w:val="00900CC7"/>
    <w:rsid w:val="00901704"/>
    <w:rsid w:val="00902AD4"/>
    <w:rsid w:val="00902CC5"/>
    <w:rsid w:val="00903085"/>
    <w:rsid w:val="009030F6"/>
    <w:rsid w:val="0090392B"/>
    <w:rsid w:val="00903E8C"/>
    <w:rsid w:val="00904315"/>
    <w:rsid w:val="00904448"/>
    <w:rsid w:val="00904765"/>
    <w:rsid w:val="0090754B"/>
    <w:rsid w:val="00910F77"/>
    <w:rsid w:val="00911D57"/>
    <w:rsid w:val="00912BB8"/>
    <w:rsid w:val="009130AE"/>
    <w:rsid w:val="00913279"/>
    <w:rsid w:val="0091337B"/>
    <w:rsid w:val="0091368F"/>
    <w:rsid w:val="00913A18"/>
    <w:rsid w:val="00913FAB"/>
    <w:rsid w:val="00914284"/>
    <w:rsid w:val="00914EDB"/>
    <w:rsid w:val="009154E7"/>
    <w:rsid w:val="00916187"/>
    <w:rsid w:val="00916536"/>
    <w:rsid w:val="00916B99"/>
    <w:rsid w:val="009202E6"/>
    <w:rsid w:val="00920BCA"/>
    <w:rsid w:val="00920D90"/>
    <w:rsid w:val="00921446"/>
    <w:rsid w:val="00921D61"/>
    <w:rsid w:val="009228A3"/>
    <w:rsid w:val="009238A8"/>
    <w:rsid w:val="009241E4"/>
    <w:rsid w:val="0092485A"/>
    <w:rsid w:val="00924C59"/>
    <w:rsid w:val="0092530D"/>
    <w:rsid w:val="00925B27"/>
    <w:rsid w:val="0092682D"/>
    <w:rsid w:val="00927EDC"/>
    <w:rsid w:val="00930895"/>
    <w:rsid w:val="00932430"/>
    <w:rsid w:val="00932573"/>
    <w:rsid w:val="009325ED"/>
    <w:rsid w:val="00932952"/>
    <w:rsid w:val="00932B33"/>
    <w:rsid w:val="00933416"/>
    <w:rsid w:val="00933763"/>
    <w:rsid w:val="009337AF"/>
    <w:rsid w:val="00933BE6"/>
    <w:rsid w:val="00933C73"/>
    <w:rsid w:val="009343CA"/>
    <w:rsid w:val="00934963"/>
    <w:rsid w:val="009351B4"/>
    <w:rsid w:val="009355BF"/>
    <w:rsid w:val="00935D69"/>
    <w:rsid w:val="00935E3F"/>
    <w:rsid w:val="0093633C"/>
    <w:rsid w:val="0093739A"/>
    <w:rsid w:val="00937D4C"/>
    <w:rsid w:val="009403EF"/>
    <w:rsid w:val="00940A3B"/>
    <w:rsid w:val="00941943"/>
    <w:rsid w:val="00941E52"/>
    <w:rsid w:val="00942134"/>
    <w:rsid w:val="0094297D"/>
    <w:rsid w:val="00943637"/>
    <w:rsid w:val="0094376E"/>
    <w:rsid w:val="00943BB1"/>
    <w:rsid w:val="00943C1E"/>
    <w:rsid w:val="00943F58"/>
    <w:rsid w:val="00944330"/>
    <w:rsid w:val="0094437C"/>
    <w:rsid w:val="0094497B"/>
    <w:rsid w:val="00945CEF"/>
    <w:rsid w:val="00946AB3"/>
    <w:rsid w:val="00946C30"/>
    <w:rsid w:val="00950583"/>
    <w:rsid w:val="009507D1"/>
    <w:rsid w:val="009509E8"/>
    <w:rsid w:val="00951922"/>
    <w:rsid w:val="00951E3A"/>
    <w:rsid w:val="00952BCF"/>
    <w:rsid w:val="009533DD"/>
    <w:rsid w:val="00953FDD"/>
    <w:rsid w:val="0095402A"/>
    <w:rsid w:val="0095498D"/>
    <w:rsid w:val="00954C8C"/>
    <w:rsid w:val="00955663"/>
    <w:rsid w:val="00955877"/>
    <w:rsid w:val="00955FA0"/>
    <w:rsid w:val="009562E2"/>
    <w:rsid w:val="00956AB2"/>
    <w:rsid w:val="00956BD5"/>
    <w:rsid w:val="00956CF5"/>
    <w:rsid w:val="00957944"/>
    <w:rsid w:val="00960200"/>
    <w:rsid w:val="00960C9A"/>
    <w:rsid w:val="00961CCA"/>
    <w:rsid w:val="00962287"/>
    <w:rsid w:val="009625C4"/>
    <w:rsid w:val="0096312B"/>
    <w:rsid w:val="009637DA"/>
    <w:rsid w:val="0096435D"/>
    <w:rsid w:val="00964527"/>
    <w:rsid w:val="009646DC"/>
    <w:rsid w:val="00964EC7"/>
    <w:rsid w:val="009670FB"/>
    <w:rsid w:val="009672DC"/>
    <w:rsid w:val="009677FE"/>
    <w:rsid w:val="009679F5"/>
    <w:rsid w:val="00967A2E"/>
    <w:rsid w:val="00970111"/>
    <w:rsid w:val="009721ED"/>
    <w:rsid w:val="009725C6"/>
    <w:rsid w:val="00972E31"/>
    <w:rsid w:val="00972E45"/>
    <w:rsid w:val="00972F16"/>
    <w:rsid w:val="009745E8"/>
    <w:rsid w:val="00975014"/>
    <w:rsid w:val="0097558B"/>
    <w:rsid w:val="009755E9"/>
    <w:rsid w:val="00975E36"/>
    <w:rsid w:val="00976260"/>
    <w:rsid w:val="00980756"/>
    <w:rsid w:val="009807B2"/>
    <w:rsid w:val="00980A5A"/>
    <w:rsid w:val="009821E2"/>
    <w:rsid w:val="00982EF0"/>
    <w:rsid w:val="00983110"/>
    <w:rsid w:val="00983553"/>
    <w:rsid w:val="00983A0A"/>
    <w:rsid w:val="00983E8D"/>
    <w:rsid w:val="009840DC"/>
    <w:rsid w:val="00984217"/>
    <w:rsid w:val="00984D42"/>
    <w:rsid w:val="00984E40"/>
    <w:rsid w:val="00985AC3"/>
    <w:rsid w:val="00985B90"/>
    <w:rsid w:val="00985DC1"/>
    <w:rsid w:val="00985DC2"/>
    <w:rsid w:val="00985E96"/>
    <w:rsid w:val="0098646A"/>
    <w:rsid w:val="00987AC2"/>
    <w:rsid w:val="00987FC5"/>
    <w:rsid w:val="009909F5"/>
    <w:rsid w:val="00990D19"/>
    <w:rsid w:val="009912DD"/>
    <w:rsid w:val="00991796"/>
    <w:rsid w:val="00991B71"/>
    <w:rsid w:val="0099235F"/>
    <w:rsid w:val="009929B4"/>
    <w:rsid w:val="00992B0E"/>
    <w:rsid w:val="0099300B"/>
    <w:rsid w:val="00994196"/>
    <w:rsid w:val="00994716"/>
    <w:rsid w:val="00994A3E"/>
    <w:rsid w:val="00994D9B"/>
    <w:rsid w:val="00994EED"/>
    <w:rsid w:val="009954BC"/>
    <w:rsid w:val="009956C3"/>
    <w:rsid w:val="00995703"/>
    <w:rsid w:val="00995D9F"/>
    <w:rsid w:val="00995E07"/>
    <w:rsid w:val="0099665F"/>
    <w:rsid w:val="0099672A"/>
    <w:rsid w:val="0099796B"/>
    <w:rsid w:val="00997B20"/>
    <w:rsid w:val="00997CAF"/>
    <w:rsid w:val="009A0224"/>
    <w:rsid w:val="009A0B8E"/>
    <w:rsid w:val="009A1647"/>
    <w:rsid w:val="009A2ED8"/>
    <w:rsid w:val="009A301B"/>
    <w:rsid w:val="009A33A1"/>
    <w:rsid w:val="009A4397"/>
    <w:rsid w:val="009A485E"/>
    <w:rsid w:val="009A5036"/>
    <w:rsid w:val="009A5388"/>
    <w:rsid w:val="009A6161"/>
    <w:rsid w:val="009A7663"/>
    <w:rsid w:val="009A7C95"/>
    <w:rsid w:val="009B030B"/>
    <w:rsid w:val="009B2123"/>
    <w:rsid w:val="009B2743"/>
    <w:rsid w:val="009B27F2"/>
    <w:rsid w:val="009B282E"/>
    <w:rsid w:val="009B2E72"/>
    <w:rsid w:val="009B319E"/>
    <w:rsid w:val="009B3D02"/>
    <w:rsid w:val="009B4FB7"/>
    <w:rsid w:val="009B50EB"/>
    <w:rsid w:val="009B55BB"/>
    <w:rsid w:val="009B5F48"/>
    <w:rsid w:val="009B6276"/>
    <w:rsid w:val="009B70ED"/>
    <w:rsid w:val="009B75BA"/>
    <w:rsid w:val="009C05EA"/>
    <w:rsid w:val="009C0F19"/>
    <w:rsid w:val="009C14E1"/>
    <w:rsid w:val="009C1660"/>
    <w:rsid w:val="009C17C0"/>
    <w:rsid w:val="009C1A64"/>
    <w:rsid w:val="009C1A8B"/>
    <w:rsid w:val="009C1D35"/>
    <w:rsid w:val="009C20D2"/>
    <w:rsid w:val="009C3B5C"/>
    <w:rsid w:val="009C47D2"/>
    <w:rsid w:val="009C487B"/>
    <w:rsid w:val="009C5279"/>
    <w:rsid w:val="009C5AF1"/>
    <w:rsid w:val="009C606C"/>
    <w:rsid w:val="009C68A9"/>
    <w:rsid w:val="009C742F"/>
    <w:rsid w:val="009C753F"/>
    <w:rsid w:val="009C773E"/>
    <w:rsid w:val="009C7AC6"/>
    <w:rsid w:val="009D11CA"/>
    <w:rsid w:val="009D170E"/>
    <w:rsid w:val="009D1916"/>
    <w:rsid w:val="009D2E68"/>
    <w:rsid w:val="009D40D6"/>
    <w:rsid w:val="009D418E"/>
    <w:rsid w:val="009D4240"/>
    <w:rsid w:val="009D42C0"/>
    <w:rsid w:val="009D4A81"/>
    <w:rsid w:val="009D4B9E"/>
    <w:rsid w:val="009D5077"/>
    <w:rsid w:val="009D527F"/>
    <w:rsid w:val="009D5496"/>
    <w:rsid w:val="009D5DD7"/>
    <w:rsid w:val="009D611D"/>
    <w:rsid w:val="009D6F68"/>
    <w:rsid w:val="009E0DDC"/>
    <w:rsid w:val="009E1349"/>
    <w:rsid w:val="009E1FC9"/>
    <w:rsid w:val="009E243C"/>
    <w:rsid w:val="009E267B"/>
    <w:rsid w:val="009E31F2"/>
    <w:rsid w:val="009E3E3C"/>
    <w:rsid w:val="009E48F9"/>
    <w:rsid w:val="009E4E4E"/>
    <w:rsid w:val="009E4F17"/>
    <w:rsid w:val="009E535E"/>
    <w:rsid w:val="009E5660"/>
    <w:rsid w:val="009E57B6"/>
    <w:rsid w:val="009E5B04"/>
    <w:rsid w:val="009E604D"/>
    <w:rsid w:val="009E79C2"/>
    <w:rsid w:val="009F071E"/>
    <w:rsid w:val="009F0992"/>
    <w:rsid w:val="009F0A5D"/>
    <w:rsid w:val="009F0D3B"/>
    <w:rsid w:val="009F0F3F"/>
    <w:rsid w:val="009F14B1"/>
    <w:rsid w:val="009F2BA2"/>
    <w:rsid w:val="009F2F8A"/>
    <w:rsid w:val="009F320E"/>
    <w:rsid w:val="009F33DF"/>
    <w:rsid w:val="009F3434"/>
    <w:rsid w:val="009F3D9F"/>
    <w:rsid w:val="009F439D"/>
    <w:rsid w:val="009F46FB"/>
    <w:rsid w:val="009F49C1"/>
    <w:rsid w:val="009F569B"/>
    <w:rsid w:val="009F685F"/>
    <w:rsid w:val="009F692F"/>
    <w:rsid w:val="009F6D3D"/>
    <w:rsid w:val="00A00F6A"/>
    <w:rsid w:val="00A0150E"/>
    <w:rsid w:val="00A01B94"/>
    <w:rsid w:val="00A0268F"/>
    <w:rsid w:val="00A033FF"/>
    <w:rsid w:val="00A03647"/>
    <w:rsid w:val="00A0387A"/>
    <w:rsid w:val="00A03BD7"/>
    <w:rsid w:val="00A04481"/>
    <w:rsid w:val="00A04AD7"/>
    <w:rsid w:val="00A0569D"/>
    <w:rsid w:val="00A05C70"/>
    <w:rsid w:val="00A06159"/>
    <w:rsid w:val="00A0668C"/>
    <w:rsid w:val="00A066BE"/>
    <w:rsid w:val="00A06A88"/>
    <w:rsid w:val="00A06B82"/>
    <w:rsid w:val="00A072E0"/>
    <w:rsid w:val="00A079D1"/>
    <w:rsid w:val="00A07DD3"/>
    <w:rsid w:val="00A100C5"/>
    <w:rsid w:val="00A1032B"/>
    <w:rsid w:val="00A10424"/>
    <w:rsid w:val="00A1095B"/>
    <w:rsid w:val="00A1112B"/>
    <w:rsid w:val="00A121D2"/>
    <w:rsid w:val="00A1262C"/>
    <w:rsid w:val="00A12AAD"/>
    <w:rsid w:val="00A12C9C"/>
    <w:rsid w:val="00A12EF1"/>
    <w:rsid w:val="00A1388E"/>
    <w:rsid w:val="00A13916"/>
    <w:rsid w:val="00A14061"/>
    <w:rsid w:val="00A15B14"/>
    <w:rsid w:val="00A15CF2"/>
    <w:rsid w:val="00A15F1A"/>
    <w:rsid w:val="00A17471"/>
    <w:rsid w:val="00A2051B"/>
    <w:rsid w:val="00A206D5"/>
    <w:rsid w:val="00A20E11"/>
    <w:rsid w:val="00A2162A"/>
    <w:rsid w:val="00A2179C"/>
    <w:rsid w:val="00A219A4"/>
    <w:rsid w:val="00A21D52"/>
    <w:rsid w:val="00A22249"/>
    <w:rsid w:val="00A2234D"/>
    <w:rsid w:val="00A23C7B"/>
    <w:rsid w:val="00A249F8"/>
    <w:rsid w:val="00A25E20"/>
    <w:rsid w:val="00A25E53"/>
    <w:rsid w:val="00A266F8"/>
    <w:rsid w:val="00A26F63"/>
    <w:rsid w:val="00A27044"/>
    <w:rsid w:val="00A27268"/>
    <w:rsid w:val="00A273D7"/>
    <w:rsid w:val="00A276FF"/>
    <w:rsid w:val="00A27BD8"/>
    <w:rsid w:val="00A27E3C"/>
    <w:rsid w:val="00A30315"/>
    <w:rsid w:val="00A3069F"/>
    <w:rsid w:val="00A30925"/>
    <w:rsid w:val="00A3235A"/>
    <w:rsid w:val="00A32C7D"/>
    <w:rsid w:val="00A33058"/>
    <w:rsid w:val="00A3316D"/>
    <w:rsid w:val="00A33323"/>
    <w:rsid w:val="00A3351E"/>
    <w:rsid w:val="00A33560"/>
    <w:rsid w:val="00A36243"/>
    <w:rsid w:val="00A3634D"/>
    <w:rsid w:val="00A363B1"/>
    <w:rsid w:val="00A36712"/>
    <w:rsid w:val="00A36923"/>
    <w:rsid w:val="00A37720"/>
    <w:rsid w:val="00A40530"/>
    <w:rsid w:val="00A406EB"/>
    <w:rsid w:val="00A40845"/>
    <w:rsid w:val="00A4116C"/>
    <w:rsid w:val="00A413CE"/>
    <w:rsid w:val="00A41761"/>
    <w:rsid w:val="00A41CF3"/>
    <w:rsid w:val="00A42A33"/>
    <w:rsid w:val="00A43042"/>
    <w:rsid w:val="00A43769"/>
    <w:rsid w:val="00A44AE5"/>
    <w:rsid w:val="00A4513E"/>
    <w:rsid w:val="00A45444"/>
    <w:rsid w:val="00A46002"/>
    <w:rsid w:val="00A46656"/>
    <w:rsid w:val="00A47862"/>
    <w:rsid w:val="00A4794E"/>
    <w:rsid w:val="00A50022"/>
    <w:rsid w:val="00A50547"/>
    <w:rsid w:val="00A5074A"/>
    <w:rsid w:val="00A5312D"/>
    <w:rsid w:val="00A53809"/>
    <w:rsid w:val="00A53859"/>
    <w:rsid w:val="00A53A75"/>
    <w:rsid w:val="00A54394"/>
    <w:rsid w:val="00A548D4"/>
    <w:rsid w:val="00A54CCB"/>
    <w:rsid w:val="00A55B49"/>
    <w:rsid w:val="00A55D1D"/>
    <w:rsid w:val="00A568F4"/>
    <w:rsid w:val="00A56F39"/>
    <w:rsid w:val="00A575A3"/>
    <w:rsid w:val="00A57CA9"/>
    <w:rsid w:val="00A57FD6"/>
    <w:rsid w:val="00A605BD"/>
    <w:rsid w:val="00A61181"/>
    <w:rsid w:val="00A61852"/>
    <w:rsid w:val="00A619CF"/>
    <w:rsid w:val="00A62168"/>
    <w:rsid w:val="00A6226E"/>
    <w:rsid w:val="00A62858"/>
    <w:rsid w:val="00A636F0"/>
    <w:rsid w:val="00A63826"/>
    <w:rsid w:val="00A63CD4"/>
    <w:rsid w:val="00A640FD"/>
    <w:rsid w:val="00A64321"/>
    <w:rsid w:val="00A64875"/>
    <w:rsid w:val="00A64957"/>
    <w:rsid w:val="00A654A3"/>
    <w:rsid w:val="00A657FA"/>
    <w:rsid w:val="00A65D7D"/>
    <w:rsid w:val="00A65DA0"/>
    <w:rsid w:val="00A65DBE"/>
    <w:rsid w:val="00A664F2"/>
    <w:rsid w:val="00A66537"/>
    <w:rsid w:val="00A674B3"/>
    <w:rsid w:val="00A678AF"/>
    <w:rsid w:val="00A70515"/>
    <w:rsid w:val="00A70AC6"/>
    <w:rsid w:val="00A712BD"/>
    <w:rsid w:val="00A720C2"/>
    <w:rsid w:val="00A727BB"/>
    <w:rsid w:val="00A731D6"/>
    <w:rsid w:val="00A74552"/>
    <w:rsid w:val="00A74BEE"/>
    <w:rsid w:val="00A75361"/>
    <w:rsid w:val="00A75E61"/>
    <w:rsid w:val="00A765C4"/>
    <w:rsid w:val="00A76718"/>
    <w:rsid w:val="00A76752"/>
    <w:rsid w:val="00A7713D"/>
    <w:rsid w:val="00A775FC"/>
    <w:rsid w:val="00A77C27"/>
    <w:rsid w:val="00A77E50"/>
    <w:rsid w:val="00A802B7"/>
    <w:rsid w:val="00A80CE3"/>
    <w:rsid w:val="00A80F22"/>
    <w:rsid w:val="00A81330"/>
    <w:rsid w:val="00A823F9"/>
    <w:rsid w:val="00A825C9"/>
    <w:rsid w:val="00A84514"/>
    <w:rsid w:val="00A847A8"/>
    <w:rsid w:val="00A85650"/>
    <w:rsid w:val="00A85AC3"/>
    <w:rsid w:val="00A85D2F"/>
    <w:rsid w:val="00A86312"/>
    <w:rsid w:val="00A8656B"/>
    <w:rsid w:val="00A86590"/>
    <w:rsid w:val="00A86CAA"/>
    <w:rsid w:val="00A877D7"/>
    <w:rsid w:val="00A87960"/>
    <w:rsid w:val="00A87D17"/>
    <w:rsid w:val="00A87DE7"/>
    <w:rsid w:val="00A912D9"/>
    <w:rsid w:val="00A920D9"/>
    <w:rsid w:val="00A92BA0"/>
    <w:rsid w:val="00A93031"/>
    <w:rsid w:val="00A93799"/>
    <w:rsid w:val="00A943D6"/>
    <w:rsid w:val="00A95590"/>
    <w:rsid w:val="00A9615C"/>
    <w:rsid w:val="00A9640D"/>
    <w:rsid w:val="00A96B94"/>
    <w:rsid w:val="00A971C3"/>
    <w:rsid w:val="00A9787F"/>
    <w:rsid w:val="00A97986"/>
    <w:rsid w:val="00A979AA"/>
    <w:rsid w:val="00A97C7B"/>
    <w:rsid w:val="00A97C7E"/>
    <w:rsid w:val="00A97ED2"/>
    <w:rsid w:val="00AA1980"/>
    <w:rsid w:val="00AA2561"/>
    <w:rsid w:val="00AA309D"/>
    <w:rsid w:val="00AA30E8"/>
    <w:rsid w:val="00AA3E86"/>
    <w:rsid w:val="00AA44BF"/>
    <w:rsid w:val="00AA4684"/>
    <w:rsid w:val="00AA5B3D"/>
    <w:rsid w:val="00AA5DA0"/>
    <w:rsid w:val="00AA6F43"/>
    <w:rsid w:val="00AA7388"/>
    <w:rsid w:val="00AA7555"/>
    <w:rsid w:val="00AA7DA2"/>
    <w:rsid w:val="00AB0413"/>
    <w:rsid w:val="00AB1400"/>
    <w:rsid w:val="00AB206B"/>
    <w:rsid w:val="00AB22DE"/>
    <w:rsid w:val="00AB29A4"/>
    <w:rsid w:val="00AB3476"/>
    <w:rsid w:val="00AB3635"/>
    <w:rsid w:val="00AB370F"/>
    <w:rsid w:val="00AB3881"/>
    <w:rsid w:val="00AB3C7A"/>
    <w:rsid w:val="00AB5733"/>
    <w:rsid w:val="00AB5934"/>
    <w:rsid w:val="00AB61F4"/>
    <w:rsid w:val="00AB6BB9"/>
    <w:rsid w:val="00AB743A"/>
    <w:rsid w:val="00AB74A1"/>
    <w:rsid w:val="00AB7C78"/>
    <w:rsid w:val="00AB7E6A"/>
    <w:rsid w:val="00AB7EA7"/>
    <w:rsid w:val="00AC046C"/>
    <w:rsid w:val="00AC0AC8"/>
    <w:rsid w:val="00AC0E92"/>
    <w:rsid w:val="00AC1FA8"/>
    <w:rsid w:val="00AC2163"/>
    <w:rsid w:val="00AC2568"/>
    <w:rsid w:val="00AC273C"/>
    <w:rsid w:val="00AC29B5"/>
    <w:rsid w:val="00AC2A49"/>
    <w:rsid w:val="00AC2B5B"/>
    <w:rsid w:val="00AC2E3B"/>
    <w:rsid w:val="00AC4088"/>
    <w:rsid w:val="00AC47AD"/>
    <w:rsid w:val="00AC4BA9"/>
    <w:rsid w:val="00AC50C7"/>
    <w:rsid w:val="00AC633B"/>
    <w:rsid w:val="00AC71E9"/>
    <w:rsid w:val="00AC7343"/>
    <w:rsid w:val="00AC7874"/>
    <w:rsid w:val="00AD04DA"/>
    <w:rsid w:val="00AD0677"/>
    <w:rsid w:val="00AD0B55"/>
    <w:rsid w:val="00AD0FAB"/>
    <w:rsid w:val="00AD18A6"/>
    <w:rsid w:val="00AD203C"/>
    <w:rsid w:val="00AD24A3"/>
    <w:rsid w:val="00AD26D6"/>
    <w:rsid w:val="00AD2938"/>
    <w:rsid w:val="00AD2A7B"/>
    <w:rsid w:val="00AD30A1"/>
    <w:rsid w:val="00AD317B"/>
    <w:rsid w:val="00AD3CC2"/>
    <w:rsid w:val="00AD3D0B"/>
    <w:rsid w:val="00AD4354"/>
    <w:rsid w:val="00AD4C36"/>
    <w:rsid w:val="00AD567F"/>
    <w:rsid w:val="00AD57DF"/>
    <w:rsid w:val="00AD664A"/>
    <w:rsid w:val="00AD66B0"/>
    <w:rsid w:val="00AD673E"/>
    <w:rsid w:val="00AD6D3B"/>
    <w:rsid w:val="00AE0C10"/>
    <w:rsid w:val="00AE20E5"/>
    <w:rsid w:val="00AE26B6"/>
    <w:rsid w:val="00AE2B94"/>
    <w:rsid w:val="00AE2DE6"/>
    <w:rsid w:val="00AE318A"/>
    <w:rsid w:val="00AE36D2"/>
    <w:rsid w:val="00AE3F7B"/>
    <w:rsid w:val="00AE40AF"/>
    <w:rsid w:val="00AE4534"/>
    <w:rsid w:val="00AE5005"/>
    <w:rsid w:val="00AE57AC"/>
    <w:rsid w:val="00AE5A2E"/>
    <w:rsid w:val="00AE6211"/>
    <w:rsid w:val="00AE698F"/>
    <w:rsid w:val="00AE76AB"/>
    <w:rsid w:val="00AE7A5A"/>
    <w:rsid w:val="00AE7D4C"/>
    <w:rsid w:val="00AE7FD8"/>
    <w:rsid w:val="00AF0439"/>
    <w:rsid w:val="00AF1186"/>
    <w:rsid w:val="00AF11E7"/>
    <w:rsid w:val="00AF1439"/>
    <w:rsid w:val="00AF2243"/>
    <w:rsid w:val="00AF2BCA"/>
    <w:rsid w:val="00AF32D1"/>
    <w:rsid w:val="00AF4454"/>
    <w:rsid w:val="00AF48B5"/>
    <w:rsid w:val="00AF4CEC"/>
    <w:rsid w:val="00AF532F"/>
    <w:rsid w:val="00AF54AF"/>
    <w:rsid w:val="00AF6078"/>
    <w:rsid w:val="00AF6BE5"/>
    <w:rsid w:val="00AF7808"/>
    <w:rsid w:val="00AF7DD0"/>
    <w:rsid w:val="00B00BDB"/>
    <w:rsid w:val="00B0167C"/>
    <w:rsid w:val="00B0194E"/>
    <w:rsid w:val="00B01DEC"/>
    <w:rsid w:val="00B02486"/>
    <w:rsid w:val="00B02498"/>
    <w:rsid w:val="00B02F6C"/>
    <w:rsid w:val="00B0344B"/>
    <w:rsid w:val="00B035FA"/>
    <w:rsid w:val="00B038D3"/>
    <w:rsid w:val="00B03D7B"/>
    <w:rsid w:val="00B0474E"/>
    <w:rsid w:val="00B048AE"/>
    <w:rsid w:val="00B04913"/>
    <w:rsid w:val="00B04B14"/>
    <w:rsid w:val="00B04B8A"/>
    <w:rsid w:val="00B04FAD"/>
    <w:rsid w:val="00B05381"/>
    <w:rsid w:val="00B05B0B"/>
    <w:rsid w:val="00B05F89"/>
    <w:rsid w:val="00B060AE"/>
    <w:rsid w:val="00B06438"/>
    <w:rsid w:val="00B06B70"/>
    <w:rsid w:val="00B06D6C"/>
    <w:rsid w:val="00B07355"/>
    <w:rsid w:val="00B0756D"/>
    <w:rsid w:val="00B0769D"/>
    <w:rsid w:val="00B076DB"/>
    <w:rsid w:val="00B079D5"/>
    <w:rsid w:val="00B10403"/>
    <w:rsid w:val="00B1049C"/>
    <w:rsid w:val="00B1086F"/>
    <w:rsid w:val="00B10C2A"/>
    <w:rsid w:val="00B10DC0"/>
    <w:rsid w:val="00B11173"/>
    <w:rsid w:val="00B118F0"/>
    <w:rsid w:val="00B139C7"/>
    <w:rsid w:val="00B148B7"/>
    <w:rsid w:val="00B15301"/>
    <w:rsid w:val="00B15A73"/>
    <w:rsid w:val="00B16186"/>
    <w:rsid w:val="00B16B9B"/>
    <w:rsid w:val="00B171D4"/>
    <w:rsid w:val="00B17FDD"/>
    <w:rsid w:val="00B202F8"/>
    <w:rsid w:val="00B2160A"/>
    <w:rsid w:val="00B21715"/>
    <w:rsid w:val="00B21AD8"/>
    <w:rsid w:val="00B2223D"/>
    <w:rsid w:val="00B2253A"/>
    <w:rsid w:val="00B2274B"/>
    <w:rsid w:val="00B228E4"/>
    <w:rsid w:val="00B231A4"/>
    <w:rsid w:val="00B2381E"/>
    <w:rsid w:val="00B24D5B"/>
    <w:rsid w:val="00B250B7"/>
    <w:rsid w:val="00B251A9"/>
    <w:rsid w:val="00B252D7"/>
    <w:rsid w:val="00B25B21"/>
    <w:rsid w:val="00B25BF0"/>
    <w:rsid w:val="00B261EF"/>
    <w:rsid w:val="00B2675C"/>
    <w:rsid w:val="00B27E2C"/>
    <w:rsid w:val="00B27F5A"/>
    <w:rsid w:val="00B30548"/>
    <w:rsid w:val="00B305A4"/>
    <w:rsid w:val="00B30BB1"/>
    <w:rsid w:val="00B3113D"/>
    <w:rsid w:val="00B323BB"/>
    <w:rsid w:val="00B32789"/>
    <w:rsid w:val="00B34F40"/>
    <w:rsid w:val="00B35C38"/>
    <w:rsid w:val="00B3705E"/>
    <w:rsid w:val="00B3752D"/>
    <w:rsid w:val="00B4007B"/>
    <w:rsid w:val="00B401F3"/>
    <w:rsid w:val="00B406E4"/>
    <w:rsid w:val="00B41841"/>
    <w:rsid w:val="00B42B9A"/>
    <w:rsid w:val="00B42FA6"/>
    <w:rsid w:val="00B4303A"/>
    <w:rsid w:val="00B43B10"/>
    <w:rsid w:val="00B43E7E"/>
    <w:rsid w:val="00B440F0"/>
    <w:rsid w:val="00B458B1"/>
    <w:rsid w:val="00B45936"/>
    <w:rsid w:val="00B45C3C"/>
    <w:rsid w:val="00B463C9"/>
    <w:rsid w:val="00B467F6"/>
    <w:rsid w:val="00B4787D"/>
    <w:rsid w:val="00B50473"/>
    <w:rsid w:val="00B5051C"/>
    <w:rsid w:val="00B50807"/>
    <w:rsid w:val="00B50A78"/>
    <w:rsid w:val="00B50D5B"/>
    <w:rsid w:val="00B50E2D"/>
    <w:rsid w:val="00B51741"/>
    <w:rsid w:val="00B517D0"/>
    <w:rsid w:val="00B5190B"/>
    <w:rsid w:val="00B51B56"/>
    <w:rsid w:val="00B51F9E"/>
    <w:rsid w:val="00B52FAC"/>
    <w:rsid w:val="00B53394"/>
    <w:rsid w:val="00B53FB5"/>
    <w:rsid w:val="00B5436A"/>
    <w:rsid w:val="00B554A0"/>
    <w:rsid w:val="00B55D05"/>
    <w:rsid w:val="00B5625E"/>
    <w:rsid w:val="00B563EB"/>
    <w:rsid w:val="00B57992"/>
    <w:rsid w:val="00B6003C"/>
    <w:rsid w:val="00B60D8D"/>
    <w:rsid w:val="00B61466"/>
    <w:rsid w:val="00B61875"/>
    <w:rsid w:val="00B61AA2"/>
    <w:rsid w:val="00B61AD5"/>
    <w:rsid w:val="00B61EA4"/>
    <w:rsid w:val="00B62D3F"/>
    <w:rsid w:val="00B63F5D"/>
    <w:rsid w:val="00B64674"/>
    <w:rsid w:val="00B64A11"/>
    <w:rsid w:val="00B6535A"/>
    <w:rsid w:val="00B659BD"/>
    <w:rsid w:val="00B65DAF"/>
    <w:rsid w:val="00B66B3E"/>
    <w:rsid w:val="00B66F8D"/>
    <w:rsid w:val="00B678F7"/>
    <w:rsid w:val="00B70534"/>
    <w:rsid w:val="00B70785"/>
    <w:rsid w:val="00B707C4"/>
    <w:rsid w:val="00B7199D"/>
    <w:rsid w:val="00B73577"/>
    <w:rsid w:val="00B73739"/>
    <w:rsid w:val="00B745A1"/>
    <w:rsid w:val="00B747E9"/>
    <w:rsid w:val="00B748DD"/>
    <w:rsid w:val="00B75047"/>
    <w:rsid w:val="00B752EE"/>
    <w:rsid w:val="00B75391"/>
    <w:rsid w:val="00B753ED"/>
    <w:rsid w:val="00B75455"/>
    <w:rsid w:val="00B759F9"/>
    <w:rsid w:val="00B7650A"/>
    <w:rsid w:val="00B7677F"/>
    <w:rsid w:val="00B76FDD"/>
    <w:rsid w:val="00B8111A"/>
    <w:rsid w:val="00B83705"/>
    <w:rsid w:val="00B83DBD"/>
    <w:rsid w:val="00B847E0"/>
    <w:rsid w:val="00B8508C"/>
    <w:rsid w:val="00B856B3"/>
    <w:rsid w:val="00B85C11"/>
    <w:rsid w:val="00B87447"/>
    <w:rsid w:val="00B87B58"/>
    <w:rsid w:val="00B90F1E"/>
    <w:rsid w:val="00B9106B"/>
    <w:rsid w:val="00B917A4"/>
    <w:rsid w:val="00B91EC8"/>
    <w:rsid w:val="00B925BE"/>
    <w:rsid w:val="00B927B9"/>
    <w:rsid w:val="00B927FF"/>
    <w:rsid w:val="00B92947"/>
    <w:rsid w:val="00B92E1D"/>
    <w:rsid w:val="00B940BB"/>
    <w:rsid w:val="00B9418D"/>
    <w:rsid w:val="00B94328"/>
    <w:rsid w:val="00B947BB"/>
    <w:rsid w:val="00B94E78"/>
    <w:rsid w:val="00B955BF"/>
    <w:rsid w:val="00B95761"/>
    <w:rsid w:val="00B95B7F"/>
    <w:rsid w:val="00B95EA7"/>
    <w:rsid w:val="00B96410"/>
    <w:rsid w:val="00B96564"/>
    <w:rsid w:val="00B96783"/>
    <w:rsid w:val="00B9695C"/>
    <w:rsid w:val="00B96E09"/>
    <w:rsid w:val="00BA0005"/>
    <w:rsid w:val="00BA03D9"/>
    <w:rsid w:val="00BA0B4A"/>
    <w:rsid w:val="00BA1084"/>
    <w:rsid w:val="00BA130D"/>
    <w:rsid w:val="00BA13D2"/>
    <w:rsid w:val="00BA2510"/>
    <w:rsid w:val="00BA25F6"/>
    <w:rsid w:val="00BA2946"/>
    <w:rsid w:val="00BA2A7C"/>
    <w:rsid w:val="00BA2C36"/>
    <w:rsid w:val="00BA3560"/>
    <w:rsid w:val="00BA3755"/>
    <w:rsid w:val="00BA3D10"/>
    <w:rsid w:val="00BA3DBB"/>
    <w:rsid w:val="00BA4198"/>
    <w:rsid w:val="00BA4E15"/>
    <w:rsid w:val="00BA5419"/>
    <w:rsid w:val="00BA5B7F"/>
    <w:rsid w:val="00BA6CB7"/>
    <w:rsid w:val="00BB00FB"/>
    <w:rsid w:val="00BB01D1"/>
    <w:rsid w:val="00BB08B2"/>
    <w:rsid w:val="00BB101F"/>
    <w:rsid w:val="00BB1163"/>
    <w:rsid w:val="00BB14EF"/>
    <w:rsid w:val="00BB1F11"/>
    <w:rsid w:val="00BB2498"/>
    <w:rsid w:val="00BB252B"/>
    <w:rsid w:val="00BB3252"/>
    <w:rsid w:val="00BB371B"/>
    <w:rsid w:val="00BB40C2"/>
    <w:rsid w:val="00BB4357"/>
    <w:rsid w:val="00BB4CC9"/>
    <w:rsid w:val="00BB4D0B"/>
    <w:rsid w:val="00BB4D2B"/>
    <w:rsid w:val="00BB4DF9"/>
    <w:rsid w:val="00BB6600"/>
    <w:rsid w:val="00BB6D04"/>
    <w:rsid w:val="00BB6D8F"/>
    <w:rsid w:val="00BB73C2"/>
    <w:rsid w:val="00BB74E6"/>
    <w:rsid w:val="00BB78D8"/>
    <w:rsid w:val="00BC0009"/>
    <w:rsid w:val="00BC100B"/>
    <w:rsid w:val="00BC1506"/>
    <w:rsid w:val="00BC1AB3"/>
    <w:rsid w:val="00BC1EB9"/>
    <w:rsid w:val="00BC3C04"/>
    <w:rsid w:val="00BC3E56"/>
    <w:rsid w:val="00BC46AD"/>
    <w:rsid w:val="00BC4DAE"/>
    <w:rsid w:val="00BC529F"/>
    <w:rsid w:val="00BC63B2"/>
    <w:rsid w:val="00BC6461"/>
    <w:rsid w:val="00BC6C85"/>
    <w:rsid w:val="00BC7688"/>
    <w:rsid w:val="00BC7E39"/>
    <w:rsid w:val="00BD003E"/>
    <w:rsid w:val="00BD028B"/>
    <w:rsid w:val="00BD0348"/>
    <w:rsid w:val="00BD2790"/>
    <w:rsid w:val="00BD2860"/>
    <w:rsid w:val="00BD37B1"/>
    <w:rsid w:val="00BD3E44"/>
    <w:rsid w:val="00BD42B8"/>
    <w:rsid w:val="00BD42E1"/>
    <w:rsid w:val="00BD45E1"/>
    <w:rsid w:val="00BD4A04"/>
    <w:rsid w:val="00BD555B"/>
    <w:rsid w:val="00BD5BFD"/>
    <w:rsid w:val="00BD6727"/>
    <w:rsid w:val="00BD6D55"/>
    <w:rsid w:val="00BD6EFD"/>
    <w:rsid w:val="00BD6FA7"/>
    <w:rsid w:val="00BD75D9"/>
    <w:rsid w:val="00BD793B"/>
    <w:rsid w:val="00BD7EF1"/>
    <w:rsid w:val="00BE00A3"/>
    <w:rsid w:val="00BE0C53"/>
    <w:rsid w:val="00BE1A0F"/>
    <w:rsid w:val="00BE1B2C"/>
    <w:rsid w:val="00BE1EA5"/>
    <w:rsid w:val="00BE33CA"/>
    <w:rsid w:val="00BE4412"/>
    <w:rsid w:val="00BE4552"/>
    <w:rsid w:val="00BE636E"/>
    <w:rsid w:val="00BE6583"/>
    <w:rsid w:val="00BE6A73"/>
    <w:rsid w:val="00BE6B58"/>
    <w:rsid w:val="00BE7375"/>
    <w:rsid w:val="00BE78D5"/>
    <w:rsid w:val="00BE7CD4"/>
    <w:rsid w:val="00BF0715"/>
    <w:rsid w:val="00BF14AE"/>
    <w:rsid w:val="00BF153C"/>
    <w:rsid w:val="00BF1BC8"/>
    <w:rsid w:val="00BF2594"/>
    <w:rsid w:val="00BF3171"/>
    <w:rsid w:val="00BF324A"/>
    <w:rsid w:val="00BF3686"/>
    <w:rsid w:val="00BF3779"/>
    <w:rsid w:val="00BF3ECF"/>
    <w:rsid w:val="00BF419F"/>
    <w:rsid w:val="00BF46C6"/>
    <w:rsid w:val="00BF48DE"/>
    <w:rsid w:val="00BF491F"/>
    <w:rsid w:val="00BF4CD5"/>
    <w:rsid w:val="00BF5023"/>
    <w:rsid w:val="00BF502D"/>
    <w:rsid w:val="00BF5475"/>
    <w:rsid w:val="00BF588B"/>
    <w:rsid w:val="00BF5B90"/>
    <w:rsid w:val="00BF6102"/>
    <w:rsid w:val="00BF68F1"/>
    <w:rsid w:val="00BF74BD"/>
    <w:rsid w:val="00C002BB"/>
    <w:rsid w:val="00C011A0"/>
    <w:rsid w:val="00C0175F"/>
    <w:rsid w:val="00C01FD8"/>
    <w:rsid w:val="00C024EC"/>
    <w:rsid w:val="00C02611"/>
    <w:rsid w:val="00C02C9C"/>
    <w:rsid w:val="00C034EE"/>
    <w:rsid w:val="00C03756"/>
    <w:rsid w:val="00C04FCE"/>
    <w:rsid w:val="00C0540D"/>
    <w:rsid w:val="00C06C58"/>
    <w:rsid w:val="00C071D5"/>
    <w:rsid w:val="00C077A8"/>
    <w:rsid w:val="00C078B2"/>
    <w:rsid w:val="00C100F8"/>
    <w:rsid w:val="00C104F5"/>
    <w:rsid w:val="00C10683"/>
    <w:rsid w:val="00C10896"/>
    <w:rsid w:val="00C11615"/>
    <w:rsid w:val="00C11DD1"/>
    <w:rsid w:val="00C12575"/>
    <w:rsid w:val="00C12968"/>
    <w:rsid w:val="00C12A74"/>
    <w:rsid w:val="00C133FD"/>
    <w:rsid w:val="00C13586"/>
    <w:rsid w:val="00C1367F"/>
    <w:rsid w:val="00C136EB"/>
    <w:rsid w:val="00C1382D"/>
    <w:rsid w:val="00C13F4C"/>
    <w:rsid w:val="00C1458A"/>
    <w:rsid w:val="00C154BE"/>
    <w:rsid w:val="00C158C2"/>
    <w:rsid w:val="00C1743F"/>
    <w:rsid w:val="00C177B0"/>
    <w:rsid w:val="00C178D7"/>
    <w:rsid w:val="00C17A42"/>
    <w:rsid w:val="00C17BA8"/>
    <w:rsid w:val="00C17E29"/>
    <w:rsid w:val="00C209B5"/>
    <w:rsid w:val="00C20E46"/>
    <w:rsid w:val="00C21014"/>
    <w:rsid w:val="00C21124"/>
    <w:rsid w:val="00C211A8"/>
    <w:rsid w:val="00C21C54"/>
    <w:rsid w:val="00C22866"/>
    <w:rsid w:val="00C22D01"/>
    <w:rsid w:val="00C2308D"/>
    <w:rsid w:val="00C2333C"/>
    <w:rsid w:val="00C2407C"/>
    <w:rsid w:val="00C24A2D"/>
    <w:rsid w:val="00C25C7A"/>
    <w:rsid w:val="00C260BE"/>
    <w:rsid w:val="00C260E7"/>
    <w:rsid w:val="00C264C4"/>
    <w:rsid w:val="00C2692B"/>
    <w:rsid w:val="00C275F8"/>
    <w:rsid w:val="00C30142"/>
    <w:rsid w:val="00C306B8"/>
    <w:rsid w:val="00C32920"/>
    <w:rsid w:val="00C33C29"/>
    <w:rsid w:val="00C33D81"/>
    <w:rsid w:val="00C34664"/>
    <w:rsid w:val="00C3466D"/>
    <w:rsid w:val="00C3483D"/>
    <w:rsid w:val="00C34DC9"/>
    <w:rsid w:val="00C352E5"/>
    <w:rsid w:val="00C357DC"/>
    <w:rsid w:val="00C35900"/>
    <w:rsid w:val="00C35A82"/>
    <w:rsid w:val="00C35FC7"/>
    <w:rsid w:val="00C3662E"/>
    <w:rsid w:val="00C3704E"/>
    <w:rsid w:val="00C37219"/>
    <w:rsid w:val="00C3747C"/>
    <w:rsid w:val="00C37D10"/>
    <w:rsid w:val="00C40729"/>
    <w:rsid w:val="00C40A06"/>
    <w:rsid w:val="00C410E7"/>
    <w:rsid w:val="00C42766"/>
    <w:rsid w:val="00C42B4C"/>
    <w:rsid w:val="00C42F6A"/>
    <w:rsid w:val="00C43019"/>
    <w:rsid w:val="00C4303B"/>
    <w:rsid w:val="00C441BD"/>
    <w:rsid w:val="00C44CCA"/>
    <w:rsid w:val="00C4657B"/>
    <w:rsid w:val="00C46B77"/>
    <w:rsid w:val="00C46DAD"/>
    <w:rsid w:val="00C47997"/>
    <w:rsid w:val="00C479A4"/>
    <w:rsid w:val="00C47BCE"/>
    <w:rsid w:val="00C50434"/>
    <w:rsid w:val="00C510E4"/>
    <w:rsid w:val="00C5183E"/>
    <w:rsid w:val="00C528DA"/>
    <w:rsid w:val="00C537E0"/>
    <w:rsid w:val="00C53C18"/>
    <w:rsid w:val="00C53F4F"/>
    <w:rsid w:val="00C5407E"/>
    <w:rsid w:val="00C54F00"/>
    <w:rsid w:val="00C5567A"/>
    <w:rsid w:val="00C56AC0"/>
    <w:rsid w:val="00C56C45"/>
    <w:rsid w:val="00C56EC5"/>
    <w:rsid w:val="00C57687"/>
    <w:rsid w:val="00C5787D"/>
    <w:rsid w:val="00C6012D"/>
    <w:rsid w:val="00C60471"/>
    <w:rsid w:val="00C60D3B"/>
    <w:rsid w:val="00C61DAB"/>
    <w:rsid w:val="00C621D6"/>
    <w:rsid w:val="00C62337"/>
    <w:rsid w:val="00C6290F"/>
    <w:rsid w:val="00C62917"/>
    <w:rsid w:val="00C62C72"/>
    <w:rsid w:val="00C633DC"/>
    <w:rsid w:val="00C6529B"/>
    <w:rsid w:val="00C656AF"/>
    <w:rsid w:val="00C65F1B"/>
    <w:rsid w:val="00C66BBF"/>
    <w:rsid w:val="00C66C69"/>
    <w:rsid w:val="00C67499"/>
    <w:rsid w:val="00C675A4"/>
    <w:rsid w:val="00C67FFA"/>
    <w:rsid w:val="00C70D2E"/>
    <w:rsid w:val="00C711C4"/>
    <w:rsid w:val="00C711D5"/>
    <w:rsid w:val="00C71215"/>
    <w:rsid w:val="00C7134A"/>
    <w:rsid w:val="00C7293E"/>
    <w:rsid w:val="00C738DA"/>
    <w:rsid w:val="00C73E91"/>
    <w:rsid w:val="00C74D5F"/>
    <w:rsid w:val="00C75747"/>
    <w:rsid w:val="00C75884"/>
    <w:rsid w:val="00C75F89"/>
    <w:rsid w:val="00C7658A"/>
    <w:rsid w:val="00C767B5"/>
    <w:rsid w:val="00C76909"/>
    <w:rsid w:val="00C76EA2"/>
    <w:rsid w:val="00C76ECC"/>
    <w:rsid w:val="00C7734F"/>
    <w:rsid w:val="00C81430"/>
    <w:rsid w:val="00C81CE2"/>
    <w:rsid w:val="00C8249A"/>
    <w:rsid w:val="00C83597"/>
    <w:rsid w:val="00C839CA"/>
    <w:rsid w:val="00C83B4D"/>
    <w:rsid w:val="00C83E2A"/>
    <w:rsid w:val="00C8417D"/>
    <w:rsid w:val="00C84337"/>
    <w:rsid w:val="00C84BB2"/>
    <w:rsid w:val="00C84C6E"/>
    <w:rsid w:val="00C84C7C"/>
    <w:rsid w:val="00C8501E"/>
    <w:rsid w:val="00C86668"/>
    <w:rsid w:val="00C8690E"/>
    <w:rsid w:val="00C8749C"/>
    <w:rsid w:val="00C8768B"/>
    <w:rsid w:val="00C87AD9"/>
    <w:rsid w:val="00C903FD"/>
    <w:rsid w:val="00C90792"/>
    <w:rsid w:val="00C90940"/>
    <w:rsid w:val="00C909DA"/>
    <w:rsid w:val="00C90A8D"/>
    <w:rsid w:val="00C90BB1"/>
    <w:rsid w:val="00C9197B"/>
    <w:rsid w:val="00C923E8"/>
    <w:rsid w:val="00C92896"/>
    <w:rsid w:val="00C92C1E"/>
    <w:rsid w:val="00C92C29"/>
    <w:rsid w:val="00C93184"/>
    <w:rsid w:val="00C9368E"/>
    <w:rsid w:val="00C93A93"/>
    <w:rsid w:val="00C93E5E"/>
    <w:rsid w:val="00C94008"/>
    <w:rsid w:val="00C94142"/>
    <w:rsid w:val="00C94A38"/>
    <w:rsid w:val="00C950CD"/>
    <w:rsid w:val="00C951C8"/>
    <w:rsid w:val="00C95B44"/>
    <w:rsid w:val="00C96CA7"/>
    <w:rsid w:val="00C97451"/>
    <w:rsid w:val="00CA15B6"/>
    <w:rsid w:val="00CA275E"/>
    <w:rsid w:val="00CA2F22"/>
    <w:rsid w:val="00CA2F53"/>
    <w:rsid w:val="00CA388A"/>
    <w:rsid w:val="00CA45DD"/>
    <w:rsid w:val="00CA5236"/>
    <w:rsid w:val="00CA54F5"/>
    <w:rsid w:val="00CA5F2E"/>
    <w:rsid w:val="00CA6151"/>
    <w:rsid w:val="00CA7BBB"/>
    <w:rsid w:val="00CA7DA2"/>
    <w:rsid w:val="00CB073B"/>
    <w:rsid w:val="00CB0CC0"/>
    <w:rsid w:val="00CB1562"/>
    <w:rsid w:val="00CB172C"/>
    <w:rsid w:val="00CB1F65"/>
    <w:rsid w:val="00CB2303"/>
    <w:rsid w:val="00CB2693"/>
    <w:rsid w:val="00CB287C"/>
    <w:rsid w:val="00CB29BB"/>
    <w:rsid w:val="00CB2FDB"/>
    <w:rsid w:val="00CB3627"/>
    <w:rsid w:val="00CB3C2C"/>
    <w:rsid w:val="00CB430E"/>
    <w:rsid w:val="00CB4D0A"/>
    <w:rsid w:val="00CB5164"/>
    <w:rsid w:val="00CB55AF"/>
    <w:rsid w:val="00CB5B7B"/>
    <w:rsid w:val="00CB78C9"/>
    <w:rsid w:val="00CB7994"/>
    <w:rsid w:val="00CC0105"/>
    <w:rsid w:val="00CC037E"/>
    <w:rsid w:val="00CC1A8A"/>
    <w:rsid w:val="00CC1D37"/>
    <w:rsid w:val="00CC2FB3"/>
    <w:rsid w:val="00CC31ED"/>
    <w:rsid w:val="00CC3E9D"/>
    <w:rsid w:val="00CC403A"/>
    <w:rsid w:val="00CC47CB"/>
    <w:rsid w:val="00CC4E6E"/>
    <w:rsid w:val="00CC53D8"/>
    <w:rsid w:val="00CC5DB5"/>
    <w:rsid w:val="00CC6A6D"/>
    <w:rsid w:val="00CC6BF4"/>
    <w:rsid w:val="00CC73F8"/>
    <w:rsid w:val="00CC75E4"/>
    <w:rsid w:val="00CD0B7A"/>
    <w:rsid w:val="00CD1B02"/>
    <w:rsid w:val="00CD2279"/>
    <w:rsid w:val="00CD382E"/>
    <w:rsid w:val="00CD3AB7"/>
    <w:rsid w:val="00CD50EB"/>
    <w:rsid w:val="00CD5476"/>
    <w:rsid w:val="00CD5A70"/>
    <w:rsid w:val="00CD5D08"/>
    <w:rsid w:val="00CD684C"/>
    <w:rsid w:val="00CD6BB2"/>
    <w:rsid w:val="00CD6BC3"/>
    <w:rsid w:val="00CD7101"/>
    <w:rsid w:val="00CD766A"/>
    <w:rsid w:val="00CD769B"/>
    <w:rsid w:val="00CD7C30"/>
    <w:rsid w:val="00CD7FDA"/>
    <w:rsid w:val="00CE0A0F"/>
    <w:rsid w:val="00CE0B97"/>
    <w:rsid w:val="00CE2C71"/>
    <w:rsid w:val="00CE2DC4"/>
    <w:rsid w:val="00CE2E80"/>
    <w:rsid w:val="00CE30DE"/>
    <w:rsid w:val="00CE326F"/>
    <w:rsid w:val="00CE35CD"/>
    <w:rsid w:val="00CE3838"/>
    <w:rsid w:val="00CE3E92"/>
    <w:rsid w:val="00CE5CD7"/>
    <w:rsid w:val="00CE6887"/>
    <w:rsid w:val="00CE750D"/>
    <w:rsid w:val="00CE7F21"/>
    <w:rsid w:val="00CF0603"/>
    <w:rsid w:val="00CF0840"/>
    <w:rsid w:val="00CF1BBF"/>
    <w:rsid w:val="00CF1C3D"/>
    <w:rsid w:val="00CF1D01"/>
    <w:rsid w:val="00CF2136"/>
    <w:rsid w:val="00CF278E"/>
    <w:rsid w:val="00CF279A"/>
    <w:rsid w:val="00CF3237"/>
    <w:rsid w:val="00CF3409"/>
    <w:rsid w:val="00CF3D8A"/>
    <w:rsid w:val="00CF4264"/>
    <w:rsid w:val="00CF4978"/>
    <w:rsid w:val="00CF49F1"/>
    <w:rsid w:val="00CF4E31"/>
    <w:rsid w:val="00CF5432"/>
    <w:rsid w:val="00CF54FE"/>
    <w:rsid w:val="00CF5506"/>
    <w:rsid w:val="00CF5AAB"/>
    <w:rsid w:val="00CF6043"/>
    <w:rsid w:val="00CF688C"/>
    <w:rsid w:val="00CF7359"/>
    <w:rsid w:val="00D00301"/>
    <w:rsid w:val="00D00651"/>
    <w:rsid w:val="00D00B07"/>
    <w:rsid w:val="00D01047"/>
    <w:rsid w:val="00D0152C"/>
    <w:rsid w:val="00D016C2"/>
    <w:rsid w:val="00D03AE7"/>
    <w:rsid w:val="00D03D3D"/>
    <w:rsid w:val="00D03EE3"/>
    <w:rsid w:val="00D03F2F"/>
    <w:rsid w:val="00D059A7"/>
    <w:rsid w:val="00D07411"/>
    <w:rsid w:val="00D07510"/>
    <w:rsid w:val="00D0752B"/>
    <w:rsid w:val="00D0791B"/>
    <w:rsid w:val="00D07E79"/>
    <w:rsid w:val="00D11112"/>
    <w:rsid w:val="00D11575"/>
    <w:rsid w:val="00D12CFC"/>
    <w:rsid w:val="00D12E9F"/>
    <w:rsid w:val="00D1372B"/>
    <w:rsid w:val="00D13B8B"/>
    <w:rsid w:val="00D14735"/>
    <w:rsid w:val="00D14C41"/>
    <w:rsid w:val="00D152F3"/>
    <w:rsid w:val="00D165EC"/>
    <w:rsid w:val="00D178A3"/>
    <w:rsid w:val="00D178AD"/>
    <w:rsid w:val="00D17A0F"/>
    <w:rsid w:val="00D17BB5"/>
    <w:rsid w:val="00D20092"/>
    <w:rsid w:val="00D202B1"/>
    <w:rsid w:val="00D20349"/>
    <w:rsid w:val="00D21A56"/>
    <w:rsid w:val="00D22305"/>
    <w:rsid w:val="00D225DD"/>
    <w:rsid w:val="00D22E83"/>
    <w:rsid w:val="00D23143"/>
    <w:rsid w:val="00D2416A"/>
    <w:rsid w:val="00D25560"/>
    <w:rsid w:val="00D255F1"/>
    <w:rsid w:val="00D25728"/>
    <w:rsid w:val="00D25801"/>
    <w:rsid w:val="00D259B6"/>
    <w:rsid w:val="00D25B27"/>
    <w:rsid w:val="00D25F3E"/>
    <w:rsid w:val="00D264E3"/>
    <w:rsid w:val="00D26977"/>
    <w:rsid w:val="00D2745B"/>
    <w:rsid w:val="00D27820"/>
    <w:rsid w:val="00D27C4D"/>
    <w:rsid w:val="00D27E65"/>
    <w:rsid w:val="00D320A2"/>
    <w:rsid w:val="00D32A35"/>
    <w:rsid w:val="00D32B1E"/>
    <w:rsid w:val="00D338A2"/>
    <w:rsid w:val="00D34A20"/>
    <w:rsid w:val="00D355F1"/>
    <w:rsid w:val="00D35EE4"/>
    <w:rsid w:val="00D362A3"/>
    <w:rsid w:val="00D367F2"/>
    <w:rsid w:val="00D36D42"/>
    <w:rsid w:val="00D37058"/>
    <w:rsid w:val="00D37437"/>
    <w:rsid w:val="00D374BB"/>
    <w:rsid w:val="00D378A9"/>
    <w:rsid w:val="00D379E5"/>
    <w:rsid w:val="00D40C25"/>
    <w:rsid w:val="00D413EA"/>
    <w:rsid w:val="00D4165F"/>
    <w:rsid w:val="00D416B0"/>
    <w:rsid w:val="00D419F6"/>
    <w:rsid w:val="00D41D1A"/>
    <w:rsid w:val="00D44C84"/>
    <w:rsid w:val="00D45CEC"/>
    <w:rsid w:val="00D47BC9"/>
    <w:rsid w:val="00D500E7"/>
    <w:rsid w:val="00D503BF"/>
    <w:rsid w:val="00D51140"/>
    <w:rsid w:val="00D51C41"/>
    <w:rsid w:val="00D520E8"/>
    <w:rsid w:val="00D5235C"/>
    <w:rsid w:val="00D523CC"/>
    <w:rsid w:val="00D5290D"/>
    <w:rsid w:val="00D53356"/>
    <w:rsid w:val="00D54216"/>
    <w:rsid w:val="00D54AE6"/>
    <w:rsid w:val="00D54DC1"/>
    <w:rsid w:val="00D556DB"/>
    <w:rsid w:val="00D557DB"/>
    <w:rsid w:val="00D55961"/>
    <w:rsid w:val="00D5603C"/>
    <w:rsid w:val="00D563BF"/>
    <w:rsid w:val="00D56865"/>
    <w:rsid w:val="00D56D85"/>
    <w:rsid w:val="00D56FCE"/>
    <w:rsid w:val="00D57297"/>
    <w:rsid w:val="00D57581"/>
    <w:rsid w:val="00D579E8"/>
    <w:rsid w:val="00D57DF2"/>
    <w:rsid w:val="00D601D9"/>
    <w:rsid w:val="00D60542"/>
    <w:rsid w:val="00D60F30"/>
    <w:rsid w:val="00D61375"/>
    <w:rsid w:val="00D620A4"/>
    <w:rsid w:val="00D6236D"/>
    <w:rsid w:val="00D625C8"/>
    <w:rsid w:val="00D625DE"/>
    <w:rsid w:val="00D628F0"/>
    <w:rsid w:val="00D62B67"/>
    <w:rsid w:val="00D62C4D"/>
    <w:rsid w:val="00D64B4C"/>
    <w:rsid w:val="00D65C36"/>
    <w:rsid w:val="00D65E28"/>
    <w:rsid w:val="00D670F8"/>
    <w:rsid w:val="00D67212"/>
    <w:rsid w:val="00D70725"/>
    <w:rsid w:val="00D7289B"/>
    <w:rsid w:val="00D730FD"/>
    <w:rsid w:val="00D731C6"/>
    <w:rsid w:val="00D7401C"/>
    <w:rsid w:val="00D7439F"/>
    <w:rsid w:val="00D7493C"/>
    <w:rsid w:val="00D74C63"/>
    <w:rsid w:val="00D74E53"/>
    <w:rsid w:val="00D74EE8"/>
    <w:rsid w:val="00D74F14"/>
    <w:rsid w:val="00D753DA"/>
    <w:rsid w:val="00D75AC0"/>
    <w:rsid w:val="00D760C9"/>
    <w:rsid w:val="00D763E4"/>
    <w:rsid w:val="00D7769C"/>
    <w:rsid w:val="00D80063"/>
    <w:rsid w:val="00D81BB3"/>
    <w:rsid w:val="00D81EA8"/>
    <w:rsid w:val="00D82A86"/>
    <w:rsid w:val="00D84ACC"/>
    <w:rsid w:val="00D84B33"/>
    <w:rsid w:val="00D8509E"/>
    <w:rsid w:val="00D851EB"/>
    <w:rsid w:val="00D85698"/>
    <w:rsid w:val="00D85A53"/>
    <w:rsid w:val="00D8600A"/>
    <w:rsid w:val="00D863D2"/>
    <w:rsid w:val="00D87206"/>
    <w:rsid w:val="00D872F6"/>
    <w:rsid w:val="00D8753D"/>
    <w:rsid w:val="00D92073"/>
    <w:rsid w:val="00D92100"/>
    <w:rsid w:val="00D92153"/>
    <w:rsid w:val="00D93040"/>
    <w:rsid w:val="00D93198"/>
    <w:rsid w:val="00D93944"/>
    <w:rsid w:val="00D939C0"/>
    <w:rsid w:val="00D93D11"/>
    <w:rsid w:val="00D9421F"/>
    <w:rsid w:val="00D946CF"/>
    <w:rsid w:val="00D9480E"/>
    <w:rsid w:val="00D948EB"/>
    <w:rsid w:val="00D949A6"/>
    <w:rsid w:val="00D94AAD"/>
    <w:rsid w:val="00D94C52"/>
    <w:rsid w:val="00D95054"/>
    <w:rsid w:val="00D965AE"/>
    <w:rsid w:val="00D96A5B"/>
    <w:rsid w:val="00D96BC0"/>
    <w:rsid w:val="00D97A30"/>
    <w:rsid w:val="00D97A3E"/>
    <w:rsid w:val="00D97A4A"/>
    <w:rsid w:val="00DA0541"/>
    <w:rsid w:val="00DA1CD2"/>
    <w:rsid w:val="00DA1F27"/>
    <w:rsid w:val="00DA203B"/>
    <w:rsid w:val="00DA2C19"/>
    <w:rsid w:val="00DA375C"/>
    <w:rsid w:val="00DA421B"/>
    <w:rsid w:val="00DA43BC"/>
    <w:rsid w:val="00DA4425"/>
    <w:rsid w:val="00DA46C3"/>
    <w:rsid w:val="00DA4C99"/>
    <w:rsid w:val="00DA4F53"/>
    <w:rsid w:val="00DA5D7D"/>
    <w:rsid w:val="00DA5D86"/>
    <w:rsid w:val="00DA6C74"/>
    <w:rsid w:val="00DA6E4C"/>
    <w:rsid w:val="00DA7056"/>
    <w:rsid w:val="00DA708E"/>
    <w:rsid w:val="00DB04F2"/>
    <w:rsid w:val="00DB0BC3"/>
    <w:rsid w:val="00DB14A3"/>
    <w:rsid w:val="00DB1BE3"/>
    <w:rsid w:val="00DB1CF7"/>
    <w:rsid w:val="00DB1DB0"/>
    <w:rsid w:val="00DB2F40"/>
    <w:rsid w:val="00DB325B"/>
    <w:rsid w:val="00DB4978"/>
    <w:rsid w:val="00DB5804"/>
    <w:rsid w:val="00DB63C0"/>
    <w:rsid w:val="00DB6432"/>
    <w:rsid w:val="00DB65C8"/>
    <w:rsid w:val="00DB72D9"/>
    <w:rsid w:val="00DB7715"/>
    <w:rsid w:val="00DB7761"/>
    <w:rsid w:val="00DB78B9"/>
    <w:rsid w:val="00DB7BA4"/>
    <w:rsid w:val="00DC14F8"/>
    <w:rsid w:val="00DC1A40"/>
    <w:rsid w:val="00DC3F42"/>
    <w:rsid w:val="00DC3FA6"/>
    <w:rsid w:val="00DC5674"/>
    <w:rsid w:val="00DC5984"/>
    <w:rsid w:val="00DC6459"/>
    <w:rsid w:val="00DC64EC"/>
    <w:rsid w:val="00DC6576"/>
    <w:rsid w:val="00DC6C45"/>
    <w:rsid w:val="00DC744F"/>
    <w:rsid w:val="00DC7B42"/>
    <w:rsid w:val="00DC7DB7"/>
    <w:rsid w:val="00DC7F95"/>
    <w:rsid w:val="00DD096C"/>
    <w:rsid w:val="00DD0F2D"/>
    <w:rsid w:val="00DD1321"/>
    <w:rsid w:val="00DD15F5"/>
    <w:rsid w:val="00DD20DA"/>
    <w:rsid w:val="00DD27AD"/>
    <w:rsid w:val="00DD2E72"/>
    <w:rsid w:val="00DD36BC"/>
    <w:rsid w:val="00DD3803"/>
    <w:rsid w:val="00DD3991"/>
    <w:rsid w:val="00DD4C86"/>
    <w:rsid w:val="00DD4F24"/>
    <w:rsid w:val="00DD51F3"/>
    <w:rsid w:val="00DD551B"/>
    <w:rsid w:val="00DD55F4"/>
    <w:rsid w:val="00DD5CA6"/>
    <w:rsid w:val="00DD5D3A"/>
    <w:rsid w:val="00DD6267"/>
    <w:rsid w:val="00DD696B"/>
    <w:rsid w:val="00DD7B2F"/>
    <w:rsid w:val="00DD7DE2"/>
    <w:rsid w:val="00DE0550"/>
    <w:rsid w:val="00DE095F"/>
    <w:rsid w:val="00DE0E3B"/>
    <w:rsid w:val="00DE15B8"/>
    <w:rsid w:val="00DE1B0D"/>
    <w:rsid w:val="00DE1D1A"/>
    <w:rsid w:val="00DE2520"/>
    <w:rsid w:val="00DE2AA7"/>
    <w:rsid w:val="00DE2F6E"/>
    <w:rsid w:val="00DE3067"/>
    <w:rsid w:val="00DE30B6"/>
    <w:rsid w:val="00DE3190"/>
    <w:rsid w:val="00DE3C28"/>
    <w:rsid w:val="00DE3C6F"/>
    <w:rsid w:val="00DE3D12"/>
    <w:rsid w:val="00DE42E6"/>
    <w:rsid w:val="00DE4341"/>
    <w:rsid w:val="00DE4E0A"/>
    <w:rsid w:val="00DE5171"/>
    <w:rsid w:val="00DE5486"/>
    <w:rsid w:val="00DE54D9"/>
    <w:rsid w:val="00DE5856"/>
    <w:rsid w:val="00DE5A49"/>
    <w:rsid w:val="00DE5B29"/>
    <w:rsid w:val="00DE5B5F"/>
    <w:rsid w:val="00DE5EBD"/>
    <w:rsid w:val="00DE6AFE"/>
    <w:rsid w:val="00DE7045"/>
    <w:rsid w:val="00DE7263"/>
    <w:rsid w:val="00DE730E"/>
    <w:rsid w:val="00DE74E8"/>
    <w:rsid w:val="00DF004D"/>
    <w:rsid w:val="00DF1048"/>
    <w:rsid w:val="00DF1642"/>
    <w:rsid w:val="00DF2D67"/>
    <w:rsid w:val="00DF38DE"/>
    <w:rsid w:val="00DF3D25"/>
    <w:rsid w:val="00DF4D0F"/>
    <w:rsid w:val="00DF62BF"/>
    <w:rsid w:val="00DF68C2"/>
    <w:rsid w:val="00DF6C5D"/>
    <w:rsid w:val="00DF70E7"/>
    <w:rsid w:val="00DF719A"/>
    <w:rsid w:val="00DF7273"/>
    <w:rsid w:val="00DF7654"/>
    <w:rsid w:val="00DF7C57"/>
    <w:rsid w:val="00E01276"/>
    <w:rsid w:val="00E0134E"/>
    <w:rsid w:val="00E014EA"/>
    <w:rsid w:val="00E01A05"/>
    <w:rsid w:val="00E01C5A"/>
    <w:rsid w:val="00E02B45"/>
    <w:rsid w:val="00E03009"/>
    <w:rsid w:val="00E033A3"/>
    <w:rsid w:val="00E039DA"/>
    <w:rsid w:val="00E03B27"/>
    <w:rsid w:val="00E04C42"/>
    <w:rsid w:val="00E06337"/>
    <w:rsid w:val="00E063C4"/>
    <w:rsid w:val="00E06703"/>
    <w:rsid w:val="00E06891"/>
    <w:rsid w:val="00E06A6E"/>
    <w:rsid w:val="00E06FF5"/>
    <w:rsid w:val="00E075B8"/>
    <w:rsid w:val="00E07EC6"/>
    <w:rsid w:val="00E10498"/>
    <w:rsid w:val="00E10524"/>
    <w:rsid w:val="00E1056C"/>
    <w:rsid w:val="00E106CA"/>
    <w:rsid w:val="00E11160"/>
    <w:rsid w:val="00E113CF"/>
    <w:rsid w:val="00E1159B"/>
    <w:rsid w:val="00E11610"/>
    <w:rsid w:val="00E12896"/>
    <w:rsid w:val="00E12D67"/>
    <w:rsid w:val="00E130A5"/>
    <w:rsid w:val="00E13200"/>
    <w:rsid w:val="00E1379A"/>
    <w:rsid w:val="00E1382C"/>
    <w:rsid w:val="00E140A5"/>
    <w:rsid w:val="00E14496"/>
    <w:rsid w:val="00E14BAA"/>
    <w:rsid w:val="00E15228"/>
    <w:rsid w:val="00E16982"/>
    <w:rsid w:val="00E16CF4"/>
    <w:rsid w:val="00E16D28"/>
    <w:rsid w:val="00E17E96"/>
    <w:rsid w:val="00E2044C"/>
    <w:rsid w:val="00E21455"/>
    <w:rsid w:val="00E2194D"/>
    <w:rsid w:val="00E21A3B"/>
    <w:rsid w:val="00E233B1"/>
    <w:rsid w:val="00E23AA2"/>
    <w:rsid w:val="00E23C52"/>
    <w:rsid w:val="00E24DF9"/>
    <w:rsid w:val="00E24FB3"/>
    <w:rsid w:val="00E26372"/>
    <w:rsid w:val="00E275D1"/>
    <w:rsid w:val="00E276B5"/>
    <w:rsid w:val="00E301DA"/>
    <w:rsid w:val="00E30F48"/>
    <w:rsid w:val="00E310C6"/>
    <w:rsid w:val="00E314C7"/>
    <w:rsid w:val="00E31A17"/>
    <w:rsid w:val="00E31CB8"/>
    <w:rsid w:val="00E322B8"/>
    <w:rsid w:val="00E329CF"/>
    <w:rsid w:val="00E32CEF"/>
    <w:rsid w:val="00E3327D"/>
    <w:rsid w:val="00E33C07"/>
    <w:rsid w:val="00E34021"/>
    <w:rsid w:val="00E3573D"/>
    <w:rsid w:val="00E35E7E"/>
    <w:rsid w:val="00E372F8"/>
    <w:rsid w:val="00E373F5"/>
    <w:rsid w:val="00E37439"/>
    <w:rsid w:val="00E376E0"/>
    <w:rsid w:val="00E3791F"/>
    <w:rsid w:val="00E37EB7"/>
    <w:rsid w:val="00E4148A"/>
    <w:rsid w:val="00E419F4"/>
    <w:rsid w:val="00E41A1C"/>
    <w:rsid w:val="00E41C84"/>
    <w:rsid w:val="00E41EC8"/>
    <w:rsid w:val="00E42318"/>
    <w:rsid w:val="00E42CC9"/>
    <w:rsid w:val="00E44375"/>
    <w:rsid w:val="00E450E7"/>
    <w:rsid w:val="00E455D3"/>
    <w:rsid w:val="00E46788"/>
    <w:rsid w:val="00E4692C"/>
    <w:rsid w:val="00E46EB3"/>
    <w:rsid w:val="00E473E0"/>
    <w:rsid w:val="00E477C1"/>
    <w:rsid w:val="00E47DD4"/>
    <w:rsid w:val="00E5090A"/>
    <w:rsid w:val="00E50B16"/>
    <w:rsid w:val="00E50C28"/>
    <w:rsid w:val="00E50EAD"/>
    <w:rsid w:val="00E5102A"/>
    <w:rsid w:val="00E512E1"/>
    <w:rsid w:val="00E515D5"/>
    <w:rsid w:val="00E516D9"/>
    <w:rsid w:val="00E51ED6"/>
    <w:rsid w:val="00E523E3"/>
    <w:rsid w:val="00E54515"/>
    <w:rsid w:val="00E545B8"/>
    <w:rsid w:val="00E5492B"/>
    <w:rsid w:val="00E553BA"/>
    <w:rsid w:val="00E5566E"/>
    <w:rsid w:val="00E5637C"/>
    <w:rsid w:val="00E56520"/>
    <w:rsid w:val="00E56A8D"/>
    <w:rsid w:val="00E57D7F"/>
    <w:rsid w:val="00E57EF3"/>
    <w:rsid w:val="00E61007"/>
    <w:rsid w:val="00E61823"/>
    <w:rsid w:val="00E61F13"/>
    <w:rsid w:val="00E62DCC"/>
    <w:rsid w:val="00E632F2"/>
    <w:rsid w:val="00E63A20"/>
    <w:rsid w:val="00E647DE"/>
    <w:rsid w:val="00E65171"/>
    <w:rsid w:val="00E65564"/>
    <w:rsid w:val="00E656C3"/>
    <w:rsid w:val="00E658A7"/>
    <w:rsid w:val="00E660F4"/>
    <w:rsid w:val="00E672A4"/>
    <w:rsid w:val="00E70291"/>
    <w:rsid w:val="00E70969"/>
    <w:rsid w:val="00E70F2A"/>
    <w:rsid w:val="00E71929"/>
    <w:rsid w:val="00E71E13"/>
    <w:rsid w:val="00E722BB"/>
    <w:rsid w:val="00E72C58"/>
    <w:rsid w:val="00E73202"/>
    <w:rsid w:val="00E735CD"/>
    <w:rsid w:val="00E741B2"/>
    <w:rsid w:val="00E74534"/>
    <w:rsid w:val="00E75E32"/>
    <w:rsid w:val="00E75FE8"/>
    <w:rsid w:val="00E76226"/>
    <w:rsid w:val="00E766E5"/>
    <w:rsid w:val="00E7723B"/>
    <w:rsid w:val="00E773D6"/>
    <w:rsid w:val="00E777D3"/>
    <w:rsid w:val="00E80515"/>
    <w:rsid w:val="00E80D1C"/>
    <w:rsid w:val="00E81193"/>
    <w:rsid w:val="00E816E9"/>
    <w:rsid w:val="00E81AF1"/>
    <w:rsid w:val="00E81BCB"/>
    <w:rsid w:val="00E81ECC"/>
    <w:rsid w:val="00E820EF"/>
    <w:rsid w:val="00E82AA1"/>
    <w:rsid w:val="00E82EB0"/>
    <w:rsid w:val="00E83C45"/>
    <w:rsid w:val="00E84D05"/>
    <w:rsid w:val="00E84D2E"/>
    <w:rsid w:val="00E84D75"/>
    <w:rsid w:val="00E86C42"/>
    <w:rsid w:val="00E87D02"/>
    <w:rsid w:val="00E91BCF"/>
    <w:rsid w:val="00E921D3"/>
    <w:rsid w:val="00E92B5F"/>
    <w:rsid w:val="00E92DA0"/>
    <w:rsid w:val="00E939D2"/>
    <w:rsid w:val="00E93DFD"/>
    <w:rsid w:val="00E945E6"/>
    <w:rsid w:val="00E95A46"/>
    <w:rsid w:val="00E95B1E"/>
    <w:rsid w:val="00E96AFA"/>
    <w:rsid w:val="00E97D7D"/>
    <w:rsid w:val="00EA0947"/>
    <w:rsid w:val="00EA0C61"/>
    <w:rsid w:val="00EA11A2"/>
    <w:rsid w:val="00EA190A"/>
    <w:rsid w:val="00EA1F10"/>
    <w:rsid w:val="00EA2211"/>
    <w:rsid w:val="00EA2653"/>
    <w:rsid w:val="00EA2983"/>
    <w:rsid w:val="00EA2E7B"/>
    <w:rsid w:val="00EA395C"/>
    <w:rsid w:val="00EA3B4F"/>
    <w:rsid w:val="00EA49C8"/>
    <w:rsid w:val="00EA56A8"/>
    <w:rsid w:val="00EA6529"/>
    <w:rsid w:val="00EA7CFD"/>
    <w:rsid w:val="00EB069E"/>
    <w:rsid w:val="00EB0BDF"/>
    <w:rsid w:val="00EB0ED5"/>
    <w:rsid w:val="00EB1103"/>
    <w:rsid w:val="00EB1159"/>
    <w:rsid w:val="00EB1BF6"/>
    <w:rsid w:val="00EB261D"/>
    <w:rsid w:val="00EB284A"/>
    <w:rsid w:val="00EB397E"/>
    <w:rsid w:val="00EB3D2A"/>
    <w:rsid w:val="00EB3EEF"/>
    <w:rsid w:val="00EB4000"/>
    <w:rsid w:val="00EB44FC"/>
    <w:rsid w:val="00EB47CD"/>
    <w:rsid w:val="00EB5419"/>
    <w:rsid w:val="00EB5A3B"/>
    <w:rsid w:val="00EB62A3"/>
    <w:rsid w:val="00EB6980"/>
    <w:rsid w:val="00EB72C3"/>
    <w:rsid w:val="00EB735D"/>
    <w:rsid w:val="00EB79EB"/>
    <w:rsid w:val="00EB7AC7"/>
    <w:rsid w:val="00EB7BC0"/>
    <w:rsid w:val="00EB7D6E"/>
    <w:rsid w:val="00EC0AC1"/>
    <w:rsid w:val="00EC11CA"/>
    <w:rsid w:val="00EC12F7"/>
    <w:rsid w:val="00EC18E3"/>
    <w:rsid w:val="00EC2D44"/>
    <w:rsid w:val="00EC3017"/>
    <w:rsid w:val="00EC3537"/>
    <w:rsid w:val="00EC3553"/>
    <w:rsid w:val="00EC3B11"/>
    <w:rsid w:val="00EC5181"/>
    <w:rsid w:val="00EC5C9D"/>
    <w:rsid w:val="00EC5ECD"/>
    <w:rsid w:val="00EC668A"/>
    <w:rsid w:val="00EC6B77"/>
    <w:rsid w:val="00EC6D28"/>
    <w:rsid w:val="00EC758F"/>
    <w:rsid w:val="00EC76D5"/>
    <w:rsid w:val="00EC7AD4"/>
    <w:rsid w:val="00EC7EC0"/>
    <w:rsid w:val="00ED022E"/>
    <w:rsid w:val="00ED0698"/>
    <w:rsid w:val="00ED07B5"/>
    <w:rsid w:val="00ED1013"/>
    <w:rsid w:val="00ED18AC"/>
    <w:rsid w:val="00ED28A2"/>
    <w:rsid w:val="00ED2F71"/>
    <w:rsid w:val="00ED3206"/>
    <w:rsid w:val="00ED3293"/>
    <w:rsid w:val="00ED51B6"/>
    <w:rsid w:val="00ED576B"/>
    <w:rsid w:val="00ED67F9"/>
    <w:rsid w:val="00ED7AE5"/>
    <w:rsid w:val="00EE01BC"/>
    <w:rsid w:val="00EE04FE"/>
    <w:rsid w:val="00EE0DEE"/>
    <w:rsid w:val="00EE25CA"/>
    <w:rsid w:val="00EE3033"/>
    <w:rsid w:val="00EE47DA"/>
    <w:rsid w:val="00EE48E3"/>
    <w:rsid w:val="00EE4974"/>
    <w:rsid w:val="00EE4FBE"/>
    <w:rsid w:val="00EE5EED"/>
    <w:rsid w:val="00EE60F1"/>
    <w:rsid w:val="00EE6531"/>
    <w:rsid w:val="00EF033B"/>
    <w:rsid w:val="00EF14C8"/>
    <w:rsid w:val="00EF28A3"/>
    <w:rsid w:val="00EF2D50"/>
    <w:rsid w:val="00EF30DC"/>
    <w:rsid w:val="00EF3E97"/>
    <w:rsid w:val="00EF4FAA"/>
    <w:rsid w:val="00EF557D"/>
    <w:rsid w:val="00EF58FA"/>
    <w:rsid w:val="00EF64F5"/>
    <w:rsid w:val="00EF6E8D"/>
    <w:rsid w:val="00EF749E"/>
    <w:rsid w:val="00F00BAF"/>
    <w:rsid w:val="00F017E8"/>
    <w:rsid w:val="00F018AA"/>
    <w:rsid w:val="00F01992"/>
    <w:rsid w:val="00F02BE1"/>
    <w:rsid w:val="00F03DFA"/>
    <w:rsid w:val="00F04B13"/>
    <w:rsid w:val="00F04D84"/>
    <w:rsid w:val="00F05415"/>
    <w:rsid w:val="00F06909"/>
    <w:rsid w:val="00F06CCE"/>
    <w:rsid w:val="00F07187"/>
    <w:rsid w:val="00F074F1"/>
    <w:rsid w:val="00F07784"/>
    <w:rsid w:val="00F0780F"/>
    <w:rsid w:val="00F07B17"/>
    <w:rsid w:val="00F07C7A"/>
    <w:rsid w:val="00F106CA"/>
    <w:rsid w:val="00F11CD4"/>
    <w:rsid w:val="00F12647"/>
    <w:rsid w:val="00F12C79"/>
    <w:rsid w:val="00F13A2C"/>
    <w:rsid w:val="00F14277"/>
    <w:rsid w:val="00F14758"/>
    <w:rsid w:val="00F14903"/>
    <w:rsid w:val="00F14BEE"/>
    <w:rsid w:val="00F150CF"/>
    <w:rsid w:val="00F15274"/>
    <w:rsid w:val="00F15C9A"/>
    <w:rsid w:val="00F15D23"/>
    <w:rsid w:val="00F15E61"/>
    <w:rsid w:val="00F15EBD"/>
    <w:rsid w:val="00F16112"/>
    <w:rsid w:val="00F1682A"/>
    <w:rsid w:val="00F16978"/>
    <w:rsid w:val="00F16C89"/>
    <w:rsid w:val="00F1714C"/>
    <w:rsid w:val="00F1719E"/>
    <w:rsid w:val="00F17663"/>
    <w:rsid w:val="00F17726"/>
    <w:rsid w:val="00F17E34"/>
    <w:rsid w:val="00F2075C"/>
    <w:rsid w:val="00F210EF"/>
    <w:rsid w:val="00F21928"/>
    <w:rsid w:val="00F223B5"/>
    <w:rsid w:val="00F225B8"/>
    <w:rsid w:val="00F226FD"/>
    <w:rsid w:val="00F2316F"/>
    <w:rsid w:val="00F23EE7"/>
    <w:rsid w:val="00F240CE"/>
    <w:rsid w:val="00F24B81"/>
    <w:rsid w:val="00F24CA5"/>
    <w:rsid w:val="00F24FC0"/>
    <w:rsid w:val="00F2579D"/>
    <w:rsid w:val="00F25C9F"/>
    <w:rsid w:val="00F275F3"/>
    <w:rsid w:val="00F3029B"/>
    <w:rsid w:val="00F307D6"/>
    <w:rsid w:val="00F30FC3"/>
    <w:rsid w:val="00F31DBA"/>
    <w:rsid w:val="00F320F1"/>
    <w:rsid w:val="00F323B5"/>
    <w:rsid w:val="00F324C8"/>
    <w:rsid w:val="00F3307A"/>
    <w:rsid w:val="00F3343D"/>
    <w:rsid w:val="00F335E6"/>
    <w:rsid w:val="00F33716"/>
    <w:rsid w:val="00F3378A"/>
    <w:rsid w:val="00F33C0B"/>
    <w:rsid w:val="00F33F8B"/>
    <w:rsid w:val="00F3436A"/>
    <w:rsid w:val="00F346CC"/>
    <w:rsid w:val="00F34F29"/>
    <w:rsid w:val="00F356CB"/>
    <w:rsid w:val="00F35FD3"/>
    <w:rsid w:val="00F360DB"/>
    <w:rsid w:val="00F37CCF"/>
    <w:rsid w:val="00F4096D"/>
    <w:rsid w:val="00F4097C"/>
    <w:rsid w:val="00F41582"/>
    <w:rsid w:val="00F41681"/>
    <w:rsid w:val="00F41EF2"/>
    <w:rsid w:val="00F42008"/>
    <w:rsid w:val="00F4330D"/>
    <w:rsid w:val="00F446F9"/>
    <w:rsid w:val="00F44883"/>
    <w:rsid w:val="00F44996"/>
    <w:rsid w:val="00F44A06"/>
    <w:rsid w:val="00F44A0C"/>
    <w:rsid w:val="00F45D37"/>
    <w:rsid w:val="00F46701"/>
    <w:rsid w:val="00F46CCE"/>
    <w:rsid w:val="00F47C59"/>
    <w:rsid w:val="00F51428"/>
    <w:rsid w:val="00F51B0F"/>
    <w:rsid w:val="00F524C7"/>
    <w:rsid w:val="00F529E7"/>
    <w:rsid w:val="00F53504"/>
    <w:rsid w:val="00F538BC"/>
    <w:rsid w:val="00F53DB9"/>
    <w:rsid w:val="00F54044"/>
    <w:rsid w:val="00F540C2"/>
    <w:rsid w:val="00F5434A"/>
    <w:rsid w:val="00F5443B"/>
    <w:rsid w:val="00F546E7"/>
    <w:rsid w:val="00F54C50"/>
    <w:rsid w:val="00F55351"/>
    <w:rsid w:val="00F55396"/>
    <w:rsid w:val="00F5581E"/>
    <w:rsid w:val="00F55829"/>
    <w:rsid w:val="00F55910"/>
    <w:rsid w:val="00F560D4"/>
    <w:rsid w:val="00F56AE0"/>
    <w:rsid w:val="00F57BA3"/>
    <w:rsid w:val="00F60C18"/>
    <w:rsid w:val="00F60F99"/>
    <w:rsid w:val="00F6200F"/>
    <w:rsid w:val="00F620F3"/>
    <w:rsid w:val="00F6253B"/>
    <w:rsid w:val="00F63964"/>
    <w:rsid w:val="00F6443D"/>
    <w:rsid w:val="00F64B0A"/>
    <w:rsid w:val="00F65AEC"/>
    <w:rsid w:val="00F668F5"/>
    <w:rsid w:val="00F668FC"/>
    <w:rsid w:val="00F66C10"/>
    <w:rsid w:val="00F66DB4"/>
    <w:rsid w:val="00F67115"/>
    <w:rsid w:val="00F674C6"/>
    <w:rsid w:val="00F67747"/>
    <w:rsid w:val="00F7072F"/>
    <w:rsid w:val="00F70DA7"/>
    <w:rsid w:val="00F71937"/>
    <w:rsid w:val="00F71AA5"/>
    <w:rsid w:val="00F71EDE"/>
    <w:rsid w:val="00F71FF6"/>
    <w:rsid w:val="00F72C3E"/>
    <w:rsid w:val="00F73934"/>
    <w:rsid w:val="00F747AE"/>
    <w:rsid w:val="00F74B30"/>
    <w:rsid w:val="00F7509E"/>
    <w:rsid w:val="00F750A3"/>
    <w:rsid w:val="00F75B88"/>
    <w:rsid w:val="00F75D29"/>
    <w:rsid w:val="00F75EF3"/>
    <w:rsid w:val="00F7631C"/>
    <w:rsid w:val="00F769D6"/>
    <w:rsid w:val="00F77A95"/>
    <w:rsid w:val="00F81269"/>
    <w:rsid w:val="00F815D0"/>
    <w:rsid w:val="00F81635"/>
    <w:rsid w:val="00F820ED"/>
    <w:rsid w:val="00F82BE0"/>
    <w:rsid w:val="00F837F5"/>
    <w:rsid w:val="00F83889"/>
    <w:rsid w:val="00F83BBF"/>
    <w:rsid w:val="00F83D17"/>
    <w:rsid w:val="00F842B4"/>
    <w:rsid w:val="00F84720"/>
    <w:rsid w:val="00F84927"/>
    <w:rsid w:val="00F84D01"/>
    <w:rsid w:val="00F84DCC"/>
    <w:rsid w:val="00F854D2"/>
    <w:rsid w:val="00F85CA1"/>
    <w:rsid w:val="00F86277"/>
    <w:rsid w:val="00F86E4C"/>
    <w:rsid w:val="00F877E7"/>
    <w:rsid w:val="00F87868"/>
    <w:rsid w:val="00F91174"/>
    <w:rsid w:val="00F91D03"/>
    <w:rsid w:val="00F91DB6"/>
    <w:rsid w:val="00F9286F"/>
    <w:rsid w:val="00F92F40"/>
    <w:rsid w:val="00F93324"/>
    <w:rsid w:val="00F9389A"/>
    <w:rsid w:val="00F941F0"/>
    <w:rsid w:val="00F94485"/>
    <w:rsid w:val="00F952C9"/>
    <w:rsid w:val="00F9583D"/>
    <w:rsid w:val="00F95BB5"/>
    <w:rsid w:val="00F95C18"/>
    <w:rsid w:val="00F95E4A"/>
    <w:rsid w:val="00F9634C"/>
    <w:rsid w:val="00F963D8"/>
    <w:rsid w:val="00F9676D"/>
    <w:rsid w:val="00F9705D"/>
    <w:rsid w:val="00F97569"/>
    <w:rsid w:val="00F97861"/>
    <w:rsid w:val="00F97B57"/>
    <w:rsid w:val="00F97E62"/>
    <w:rsid w:val="00F97FED"/>
    <w:rsid w:val="00FA0000"/>
    <w:rsid w:val="00FA0143"/>
    <w:rsid w:val="00FA0638"/>
    <w:rsid w:val="00FA189B"/>
    <w:rsid w:val="00FA1BB4"/>
    <w:rsid w:val="00FA2038"/>
    <w:rsid w:val="00FA23A2"/>
    <w:rsid w:val="00FA2FAB"/>
    <w:rsid w:val="00FA3099"/>
    <w:rsid w:val="00FA3531"/>
    <w:rsid w:val="00FA3541"/>
    <w:rsid w:val="00FA35FB"/>
    <w:rsid w:val="00FA3D19"/>
    <w:rsid w:val="00FA3FE5"/>
    <w:rsid w:val="00FA4111"/>
    <w:rsid w:val="00FA4C56"/>
    <w:rsid w:val="00FA7825"/>
    <w:rsid w:val="00FA7F96"/>
    <w:rsid w:val="00FB1C37"/>
    <w:rsid w:val="00FB1CF9"/>
    <w:rsid w:val="00FB1EFB"/>
    <w:rsid w:val="00FB2BB5"/>
    <w:rsid w:val="00FB2D6D"/>
    <w:rsid w:val="00FB2E07"/>
    <w:rsid w:val="00FB2F5B"/>
    <w:rsid w:val="00FB3E7B"/>
    <w:rsid w:val="00FB4AD1"/>
    <w:rsid w:val="00FB6001"/>
    <w:rsid w:val="00FB7B98"/>
    <w:rsid w:val="00FC00FA"/>
    <w:rsid w:val="00FC01FF"/>
    <w:rsid w:val="00FC03C8"/>
    <w:rsid w:val="00FC067A"/>
    <w:rsid w:val="00FC070D"/>
    <w:rsid w:val="00FC0BE8"/>
    <w:rsid w:val="00FC102F"/>
    <w:rsid w:val="00FC1CCC"/>
    <w:rsid w:val="00FC221B"/>
    <w:rsid w:val="00FC2472"/>
    <w:rsid w:val="00FC2AB1"/>
    <w:rsid w:val="00FC2F68"/>
    <w:rsid w:val="00FC32E7"/>
    <w:rsid w:val="00FC3EED"/>
    <w:rsid w:val="00FC4D9E"/>
    <w:rsid w:val="00FC631D"/>
    <w:rsid w:val="00FC65EC"/>
    <w:rsid w:val="00FC6972"/>
    <w:rsid w:val="00FC6E32"/>
    <w:rsid w:val="00FD0A2E"/>
    <w:rsid w:val="00FD1ECC"/>
    <w:rsid w:val="00FD2439"/>
    <w:rsid w:val="00FD267B"/>
    <w:rsid w:val="00FD28DD"/>
    <w:rsid w:val="00FD2929"/>
    <w:rsid w:val="00FD2D96"/>
    <w:rsid w:val="00FD2F9A"/>
    <w:rsid w:val="00FD38AC"/>
    <w:rsid w:val="00FD3E8F"/>
    <w:rsid w:val="00FD4315"/>
    <w:rsid w:val="00FD4B76"/>
    <w:rsid w:val="00FD52FF"/>
    <w:rsid w:val="00FD5867"/>
    <w:rsid w:val="00FD7057"/>
    <w:rsid w:val="00FD7264"/>
    <w:rsid w:val="00FD74B8"/>
    <w:rsid w:val="00FD783E"/>
    <w:rsid w:val="00FE07F4"/>
    <w:rsid w:val="00FE1CF4"/>
    <w:rsid w:val="00FE2256"/>
    <w:rsid w:val="00FE2D80"/>
    <w:rsid w:val="00FE33CC"/>
    <w:rsid w:val="00FE3721"/>
    <w:rsid w:val="00FE3B0C"/>
    <w:rsid w:val="00FE3EB2"/>
    <w:rsid w:val="00FE422C"/>
    <w:rsid w:val="00FE466F"/>
    <w:rsid w:val="00FE581B"/>
    <w:rsid w:val="00FE5A27"/>
    <w:rsid w:val="00FE5A56"/>
    <w:rsid w:val="00FE6C93"/>
    <w:rsid w:val="00FE6F0D"/>
    <w:rsid w:val="00FE6F91"/>
    <w:rsid w:val="00FF0533"/>
    <w:rsid w:val="00FF0626"/>
    <w:rsid w:val="00FF1603"/>
    <w:rsid w:val="00FF1935"/>
    <w:rsid w:val="00FF19C1"/>
    <w:rsid w:val="00FF1D45"/>
    <w:rsid w:val="00FF2132"/>
    <w:rsid w:val="00FF2370"/>
    <w:rsid w:val="00FF2422"/>
    <w:rsid w:val="00FF292F"/>
    <w:rsid w:val="00FF4284"/>
    <w:rsid w:val="00FF59E1"/>
    <w:rsid w:val="00FF6084"/>
    <w:rsid w:val="00FF60B8"/>
    <w:rsid w:val="00FF6200"/>
    <w:rsid w:val="00FF6BDF"/>
    <w:rsid w:val="00FF7153"/>
    <w:rsid w:val="00FF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190E7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/>
    <w:lsdException w:name="caption" w:locked="1" w:uiPriority="0" w:qFormat="1"/>
    <w:lsdException w:name="annotation reference" w:locked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lock Text" w:uiPriority="0"/>
    <w:lsdException w:name="Hyperlink" w:locked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locked="1"/>
    <w:lsdException w:name="No Lis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7D4C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37D4C"/>
    <w:pPr>
      <w:keepNext/>
      <w:jc w:val="center"/>
      <w:outlineLvl w:val="0"/>
    </w:pPr>
    <w:rPr>
      <w:b/>
      <w:sz w:val="20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37D4C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aliases w:val="Podkapitola2,Záhlaví 3,V_Head3,V_Head31,V_Head32,Nadpis 3 Char,Nadpis 3 Char1 Char,Nadpis 3 Char Char Char,Heading 3 PPP"/>
    <w:basedOn w:val="Normln"/>
    <w:next w:val="Normln"/>
    <w:link w:val="Nadpis3Char1"/>
    <w:uiPriority w:val="99"/>
    <w:qFormat/>
    <w:rsid w:val="00937D4C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37D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D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37D4C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937D4C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925B27"/>
    <w:pPr>
      <w:spacing w:before="240" w:after="60"/>
      <w:outlineLvl w:val="7"/>
    </w:pPr>
    <w:rPr>
      <w:rFonts w:ascii="Arial" w:eastAsia="Times New Roman" w:hAnsi="Arial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925B27"/>
    <w:pPr>
      <w:spacing w:before="240" w:after="60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552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552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1">
    <w:name w:val="Nadpis 3 Char1"/>
    <w:aliases w:val="Podkapitola2 Char,Záhlaví 3 Char,V_Head3 Char,V_Head31 Char,V_Head32 Char,Nadpis 3 Char Char,Nadpis 3 Char1 Char Char,Nadpis 3 Char Char Char Char,Heading 3 PPP Char"/>
    <w:basedOn w:val="Standardnpsmoodstavce"/>
    <w:link w:val="Nadpis3"/>
    <w:uiPriority w:val="9"/>
    <w:semiHidden/>
    <w:rsid w:val="002552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523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523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523F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523F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523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523F"/>
    <w:rPr>
      <w:rFonts w:asciiTheme="majorHAnsi" w:eastAsiaTheme="majorEastAsia" w:hAnsiTheme="majorHAnsi" w:cstheme="majorBidi"/>
    </w:rPr>
  </w:style>
  <w:style w:type="paragraph" w:customStyle="1" w:styleId="E-rove1">
    <w:name w:val="E - úroveň 1"/>
    <w:basedOn w:val="Eodsazenfurt0"/>
    <w:autoRedefine/>
    <w:uiPriority w:val="99"/>
    <w:rsid w:val="00937D4C"/>
    <w:pPr>
      <w:numPr>
        <w:numId w:val="1"/>
      </w:numPr>
      <w:shd w:val="clear" w:color="auto" w:fill="CCFFFF"/>
      <w:ind w:left="540" w:hanging="540"/>
    </w:pPr>
    <w:rPr>
      <w:rFonts w:ascii="Arial" w:hAnsi="Arial" w:cs="Arial"/>
      <w:b/>
      <w:noProof/>
      <w:sz w:val="24"/>
      <w:szCs w:val="28"/>
    </w:rPr>
  </w:style>
  <w:style w:type="paragraph" w:customStyle="1" w:styleId="Eodsazenfurt0">
    <w:name w:val="E odsazení furt 0"/>
    <w:aliases w:val="5 Times 10"/>
    <w:basedOn w:val="Normln"/>
    <w:uiPriority w:val="99"/>
    <w:rsid w:val="00937D4C"/>
    <w:pPr>
      <w:ind w:left="284"/>
      <w:jc w:val="both"/>
    </w:pPr>
    <w:rPr>
      <w:sz w:val="20"/>
      <w:szCs w:val="20"/>
    </w:rPr>
  </w:style>
  <w:style w:type="paragraph" w:customStyle="1" w:styleId="Body">
    <w:name w:val="Body"/>
    <w:basedOn w:val="Normln"/>
    <w:uiPriority w:val="99"/>
    <w:rsid w:val="00937D4C"/>
    <w:pPr>
      <w:numPr>
        <w:numId w:val="3"/>
      </w:numPr>
      <w:spacing w:before="40"/>
      <w:jc w:val="both"/>
    </w:pPr>
    <w:rPr>
      <w:sz w:val="20"/>
      <w:szCs w:val="20"/>
    </w:rPr>
  </w:style>
  <w:style w:type="paragraph" w:customStyle="1" w:styleId="Body2">
    <w:name w:val="Body2"/>
    <w:basedOn w:val="Body"/>
    <w:uiPriority w:val="99"/>
    <w:rsid w:val="00937D4C"/>
    <w:pPr>
      <w:numPr>
        <w:numId w:val="2"/>
      </w:numPr>
      <w:spacing w:before="0"/>
    </w:pPr>
  </w:style>
  <w:style w:type="paragraph" w:styleId="Zpat">
    <w:name w:val="footer"/>
    <w:basedOn w:val="Normln"/>
    <w:link w:val="ZpatChar"/>
    <w:uiPriority w:val="99"/>
    <w:rsid w:val="00937D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D03E1"/>
    <w:rPr>
      <w:rFonts w:eastAsia="MS Mincho"/>
      <w:sz w:val="24"/>
    </w:rPr>
  </w:style>
  <w:style w:type="character" w:styleId="slostrnky">
    <w:name w:val="page number"/>
    <w:basedOn w:val="Standardnpsmoodstavce"/>
    <w:uiPriority w:val="99"/>
    <w:rsid w:val="00937D4C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937D4C"/>
    <w:pPr>
      <w:numPr>
        <w:ilvl w:val="12"/>
      </w:numPr>
      <w:ind w:left="283" w:firstLine="1"/>
      <w:jc w:val="both"/>
    </w:pPr>
    <w:rPr>
      <w:sz w:val="22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5523F"/>
    <w:rPr>
      <w:rFonts w:eastAsia="MS Mincho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B34F4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character" w:styleId="Hypertextovodkaz">
    <w:name w:val="Hyperlink"/>
    <w:basedOn w:val="Standardnpsmoodstavce"/>
    <w:uiPriority w:val="99"/>
    <w:rsid w:val="00937D4C"/>
    <w:rPr>
      <w:rFonts w:cs="Times New Roman"/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5E20EC"/>
    <w:pPr>
      <w:tabs>
        <w:tab w:val="left" w:pos="709"/>
        <w:tab w:val="right" w:leader="dot" w:pos="9639"/>
      </w:tabs>
      <w:ind w:left="240"/>
    </w:pPr>
    <w:rPr>
      <w:rFonts w:ascii="Calibri" w:hAnsi="Calibri"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FA3D19"/>
    <w:pPr>
      <w:ind w:left="480"/>
    </w:pPr>
    <w:rPr>
      <w:rFonts w:ascii="Calibri" w:hAnsi="Calibri" w:cs="Calibri"/>
      <w:i/>
      <w:iCs/>
      <w:sz w:val="20"/>
      <w:szCs w:val="20"/>
    </w:rPr>
  </w:style>
  <w:style w:type="paragraph" w:customStyle="1" w:styleId="odsazfurt">
    <w:name w:val="odsaz furt"/>
    <w:basedOn w:val="Normln"/>
    <w:qFormat/>
    <w:rsid w:val="00937D4C"/>
    <w:pPr>
      <w:ind w:left="284"/>
      <w:jc w:val="both"/>
    </w:pPr>
    <w:rPr>
      <w:color w:val="000000"/>
      <w:sz w:val="20"/>
      <w:szCs w:val="20"/>
    </w:rPr>
  </w:style>
  <w:style w:type="paragraph" w:customStyle="1" w:styleId="OdrazkaIcislovana">
    <w:name w:val="Odrazka_I_cislovana"/>
    <w:basedOn w:val="Normln"/>
    <w:uiPriority w:val="99"/>
    <w:rsid w:val="00937D4C"/>
    <w:pPr>
      <w:numPr>
        <w:numId w:val="4"/>
      </w:numPr>
      <w:tabs>
        <w:tab w:val="left" w:pos="1666"/>
      </w:tabs>
      <w:spacing w:before="60" w:after="60"/>
      <w:jc w:val="both"/>
    </w:pPr>
    <w:rPr>
      <w:rFonts w:ascii="Arial" w:hAnsi="Arial" w:cs="Arial"/>
      <w:sz w:val="20"/>
      <w:szCs w:val="20"/>
    </w:rPr>
  </w:style>
  <w:style w:type="paragraph" w:styleId="Zhlav">
    <w:name w:val="header"/>
    <w:basedOn w:val="Normln"/>
    <w:link w:val="ZhlavChar1"/>
    <w:uiPriority w:val="99"/>
    <w:rsid w:val="00937D4C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locked/>
    <w:rsid w:val="0035457B"/>
    <w:rPr>
      <w:rFonts w:eastAsia="MS Mincho"/>
      <w:sz w:val="24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rsid w:val="00937D4C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937D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5434A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37D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23F"/>
    <w:rPr>
      <w:rFonts w:eastAsia="MS Mincho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37D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23F"/>
    <w:rPr>
      <w:rFonts w:eastAsia="MS Mincho"/>
      <w:sz w:val="0"/>
      <w:szCs w:val="0"/>
    </w:rPr>
  </w:style>
  <w:style w:type="table" w:styleId="Mkatabulky">
    <w:name w:val="Table Grid"/>
    <w:basedOn w:val="Normlntabulka"/>
    <w:uiPriority w:val="99"/>
    <w:rsid w:val="00937D4C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1">
    <w:name w:val="Tiret 1"/>
    <w:basedOn w:val="Normln"/>
    <w:uiPriority w:val="99"/>
    <w:rsid w:val="00937D4C"/>
    <w:pPr>
      <w:overflowPunct w:val="0"/>
      <w:autoSpaceDE w:val="0"/>
      <w:autoSpaceDN w:val="0"/>
      <w:adjustRightInd w:val="0"/>
      <w:spacing w:before="120" w:after="120"/>
      <w:ind w:left="1418" w:hanging="567"/>
      <w:jc w:val="both"/>
      <w:textAlignment w:val="baseline"/>
    </w:pPr>
  </w:style>
  <w:style w:type="paragraph" w:styleId="Zkladntext">
    <w:name w:val="Body Text"/>
    <w:basedOn w:val="Normln"/>
    <w:link w:val="ZkladntextChar"/>
    <w:rsid w:val="00937D4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locked/>
    <w:rsid w:val="008C3271"/>
    <w:rPr>
      <w:rFonts w:eastAsia="MS Mincho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937D4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8C3271"/>
    <w:rPr>
      <w:rFonts w:eastAsia="MS Mincho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937D4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5523F"/>
    <w:rPr>
      <w:rFonts w:eastAsia="MS Mincho"/>
      <w:sz w:val="16"/>
      <w:szCs w:val="16"/>
    </w:rPr>
  </w:style>
  <w:style w:type="character" w:customStyle="1" w:styleId="MichalPetk">
    <w:name w:val="Michal Petřík"/>
    <w:uiPriority w:val="99"/>
    <w:semiHidden/>
    <w:rsid w:val="00937D4C"/>
    <w:rPr>
      <w:rFonts w:ascii="Arial" w:hAnsi="Arial"/>
      <w:color w:val="auto"/>
      <w:sz w:val="20"/>
    </w:rPr>
  </w:style>
  <w:style w:type="paragraph" w:styleId="Seznam">
    <w:name w:val="List"/>
    <w:basedOn w:val="Normln"/>
    <w:uiPriority w:val="99"/>
    <w:rsid w:val="00937D4C"/>
    <w:pPr>
      <w:ind w:left="283" w:hanging="283"/>
    </w:pPr>
  </w:style>
  <w:style w:type="paragraph" w:styleId="Textpoznpodarou">
    <w:name w:val="footnote text"/>
    <w:basedOn w:val="Normln"/>
    <w:link w:val="TextpoznpodarouChar"/>
    <w:uiPriority w:val="99"/>
    <w:rsid w:val="00937D4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5523F"/>
    <w:rPr>
      <w:rFonts w:eastAsia="MS Mincho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937D4C"/>
    <w:rPr>
      <w:rFonts w:cs="Times New Roman"/>
      <w:vertAlign w:val="superscript"/>
    </w:rPr>
  </w:style>
  <w:style w:type="paragraph" w:customStyle="1" w:styleId="Zkladntextodsazen21">
    <w:name w:val="Základní text odsazený 21"/>
    <w:basedOn w:val="Normln"/>
    <w:uiPriority w:val="99"/>
    <w:rsid w:val="00937D4C"/>
    <w:pPr>
      <w:suppressAutoHyphens/>
      <w:ind w:firstLine="708"/>
      <w:jc w:val="both"/>
    </w:pPr>
    <w:rPr>
      <w:b/>
      <w:szCs w:val="20"/>
      <w:lang w:eastAsia="ar-SA"/>
    </w:rPr>
  </w:style>
  <w:style w:type="paragraph" w:customStyle="1" w:styleId="ToR1">
    <w:name w:val="ToR 1"/>
    <w:basedOn w:val="Normln"/>
    <w:uiPriority w:val="99"/>
    <w:rsid w:val="00937D4C"/>
    <w:pPr>
      <w:numPr>
        <w:ilvl w:val="1"/>
        <w:numId w:val="6"/>
      </w:numPr>
    </w:pPr>
    <w:rPr>
      <w:b/>
      <w:sz w:val="28"/>
      <w:szCs w:val="28"/>
    </w:rPr>
  </w:style>
  <w:style w:type="paragraph" w:customStyle="1" w:styleId="NormlnArial">
    <w:name w:val="Normální + Arial"/>
    <w:aliases w:val="Zarovnat do bloku,Před:  6 b."/>
    <w:basedOn w:val="Normln"/>
    <w:uiPriority w:val="99"/>
    <w:rsid w:val="00937D4C"/>
    <w:pPr>
      <w:tabs>
        <w:tab w:val="num" w:pos="540"/>
      </w:tabs>
      <w:spacing w:beforeLines="50"/>
      <w:jc w:val="both"/>
    </w:pPr>
    <w:rPr>
      <w:rFonts w:ascii="Arial" w:hAnsi="Arial" w:cs="Arial"/>
      <w:bCs/>
    </w:rPr>
  </w:style>
  <w:style w:type="paragraph" w:customStyle="1" w:styleId="ToR2">
    <w:name w:val="ToR 2"/>
    <w:basedOn w:val="ToR1"/>
    <w:uiPriority w:val="99"/>
    <w:rsid w:val="00937D4C"/>
    <w:pPr>
      <w:numPr>
        <w:numId w:val="7"/>
      </w:numPr>
      <w:tabs>
        <w:tab w:val="num" w:pos="540"/>
      </w:tabs>
      <w:ind w:left="360" w:hanging="780"/>
    </w:pPr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937D4C"/>
    <w:pPr>
      <w:widowControl w:val="0"/>
      <w:autoSpaceDE w:val="0"/>
      <w:autoSpaceDN w:val="0"/>
      <w:adjustRightInd w:val="0"/>
      <w:spacing w:after="120"/>
      <w:jc w:val="both"/>
    </w:pPr>
    <w:rPr>
      <w:rFonts w:ascii="Arial" w:hAnsi="Arial"/>
      <w:sz w:val="18"/>
    </w:rPr>
  </w:style>
  <w:style w:type="paragraph" w:customStyle="1" w:styleId="CM15">
    <w:name w:val="CM15"/>
    <w:basedOn w:val="Normln"/>
    <w:next w:val="Normln"/>
    <w:uiPriority w:val="99"/>
    <w:rsid w:val="00937D4C"/>
    <w:pPr>
      <w:widowControl w:val="0"/>
      <w:autoSpaceDE w:val="0"/>
      <w:autoSpaceDN w:val="0"/>
      <w:adjustRightInd w:val="0"/>
      <w:spacing w:after="118"/>
      <w:jc w:val="both"/>
    </w:pPr>
    <w:rPr>
      <w:rFonts w:ascii="Arial" w:hAnsi="Arial"/>
      <w:sz w:val="18"/>
    </w:rPr>
  </w:style>
  <w:style w:type="paragraph" w:styleId="Rozloendokumentu">
    <w:name w:val="Document Map"/>
    <w:basedOn w:val="Normln"/>
    <w:link w:val="RozloendokumentuChar"/>
    <w:uiPriority w:val="99"/>
    <w:semiHidden/>
    <w:rsid w:val="00937D4C"/>
    <w:pPr>
      <w:shd w:val="clear" w:color="auto" w:fill="000080"/>
      <w:spacing w:after="120"/>
      <w:jc w:val="both"/>
    </w:pPr>
    <w:rPr>
      <w:rFonts w:ascii="Tahoma" w:hAnsi="Tahoma" w:cs="Tahoma"/>
      <w:sz w:val="18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5523F"/>
    <w:rPr>
      <w:rFonts w:eastAsia="MS Mincho"/>
      <w:sz w:val="0"/>
      <w:szCs w:val="0"/>
    </w:rPr>
  </w:style>
  <w:style w:type="character" w:styleId="Sledovanodkaz">
    <w:name w:val="FollowedHyperlink"/>
    <w:basedOn w:val="Standardnpsmoodstavce"/>
    <w:uiPriority w:val="99"/>
    <w:rsid w:val="00937D4C"/>
    <w:rPr>
      <w:rFonts w:cs="Times New Roman"/>
      <w:color w:val="800080"/>
      <w:u w:val="single"/>
    </w:rPr>
  </w:style>
  <w:style w:type="paragraph" w:styleId="Normlnweb">
    <w:name w:val="Normal (Web)"/>
    <w:basedOn w:val="Normln"/>
    <w:uiPriority w:val="99"/>
    <w:rsid w:val="00937D4C"/>
    <w:pP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uiPriority w:val="99"/>
    <w:rsid w:val="00937D4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5523F"/>
    <w:rPr>
      <w:rFonts w:eastAsia="MS Mincho"/>
      <w:sz w:val="16"/>
      <w:szCs w:val="16"/>
    </w:rPr>
  </w:style>
  <w:style w:type="paragraph" w:customStyle="1" w:styleId="Textpsmene">
    <w:name w:val="Text písmene"/>
    <w:basedOn w:val="Normln"/>
    <w:uiPriority w:val="99"/>
    <w:rsid w:val="00937D4C"/>
    <w:pPr>
      <w:numPr>
        <w:ilvl w:val="1"/>
        <w:numId w:val="8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937D4C"/>
    <w:pPr>
      <w:numPr>
        <w:numId w:val="8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937D4C"/>
    <w:pPr>
      <w:widowControl w:val="0"/>
      <w:jc w:val="both"/>
    </w:pPr>
    <w:rPr>
      <w:rFonts w:eastAsia="Times New Roman"/>
      <w:kern w:val="28"/>
      <w:szCs w:val="20"/>
    </w:rPr>
  </w:style>
  <w:style w:type="paragraph" w:styleId="Textvbloku">
    <w:name w:val="Block Text"/>
    <w:basedOn w:val="Normln"/>
    <w:rsid w:val="00937D4C"/>
    <w:pPr>
      <w:autoSpaceDE w:val="0"/>
      <w:autoSpaceDN w:val="0"/>
      <w:adjustRightInd w:val="0"/>
      <w:ind w:left="480" w:right="-256"/>
      <w:jc w:val="both"/>
    </w:pPr>
    <w:rPr>
      <w:rFonts w:eastAsia="Times New Roman"/>
      <w:color w:val="000000"/>
      <w:sz w:val="22"/>
      <w:szCs w:val="13"/>
    </w:rPr>
  </w:style>
  <w:style w:type="paragraph" w:customStyle="1" w:styleId="Text1">
    <w:name w:val="Text 1"/>
    <w:basedOn w:val="Normln"/>
    <w:uiPriority w:val="99"/>
    <w:rsid w:val="00937D4C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Point1">
    <w:name w:val="Point 1"/>
    <w:basedOn w:val="Normln"/>
    <w:uiPriority w:val="99"/>
    <w:rsid w:val="00937D4C"/>
    <w:pPr>
      <w:spacing w:before="120" w:after="120"/>
      <w:ind w:left="1418" w:hanging="567"/>
      <w:jc w:val="both"/>
    </w:pPr>
    <w:rPr>
      <w:rFonts w:eastAsia="Times New Roman"/>
      <w:szCs w:val="20"/>
      <w:lang w:val="en-GB" w:eastAsia="fr-BE"/>
    </w:rPr>
  </w:style>
  <w:style w:type="paragraph" w:customStyle="1" w:styleId="Nadpis311b">
    <w:name w:val="Nadpis 3  + 11 b."/>
    <w:basedOn w:val="Normln"/>
    <w:uiPriority w:val="99"/>
    <w:rsid w:val="00937D4C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22"/>
      <w:szCs w:val="22"/>
    </w:rPr>
  </w:style>
  <w:style w:type="paragraph" w:customStyle="1" w:styleId="Zkladntext31">
    <w:name w:val="Základní text 31"/>
    <w:basedOn w:val="Normln"/>
    <w:uiPriority w:val="99"/>
    <w:rsid w:val="007136AF"/>
    <w:pPr>
      <w:jc w:val="both"/>
    </w:pPr>
    <w:rPr>
      <w:rFonts w:eastAsia="Times New Roman"/>
    </w:rPr>
  </w:style>
  <w:style w:type="paragraph" w:customStyle="1" w:styleId="StylArial11bTunZarovnatdoblokuPed6b">
    <w:name w:val="Styl Arial 11 b. Tučné Zarovnat do bloku Před:  6 b."/>
    <w:basedOn w:val="Nadpis3"/>
    <w:next w:val="Nadpis3"/>
    <w:link w:val="StylArial11bTunZarovnatdoblokuPed6bChar"/>
    <w:rsid w:val="00925B27"/>
    <w:pPr>
      <w:keepNext w:val="0"/>
      <w:widowControl w:val="0"/>
      <w:numPr>
        <w:ilvl w:val="2"/>
      </w:numPr>
      <w:spacing w:before="120" w:after="240"/>
      <w:jc w:val="both"/>
    </w:pPr>
    <w:rPr>
      <w:rFonts w:eastAsia="Times New Roman" w:cs="Times New Roman"/>
      <w:b w:val="0"/>
      <w:sz w:val="22"/>
      <w:szCs w:val="20"/>
    </w:rPr>
  </w:style>
  <w:style w:type="paragraph" w:customStyle="1" w:styleId="MDSR">
    <w:name w:val="MDS ČR"/>
    <w:basedOn w:val="Normln"/>
    <w:uiPriority w:val="99"/>
    <w:rsid w:val="00675C5C"/>
    <w:pPr>
      <w:suppressAutoHyphens/>
      <w:overflowPunct w:val="0"/>
      <w:autoSpaceDE w:val="0"/>
      <w:autoSpaceDN w:val="0"/>
      <w:adjustRightInd w:val="0"/>
      <w:spacing w:before="120"/>
      <w:ind w:left="57" w:firstLine="567"/>
      <w:jc w:val="both"/>
      <w:textAlignment w:val="baseline"/>
    </w:pPr>
    <w:rPr>
      <w:rFonts w:eastAsia="Times New Roman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E318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5523F"/>
    <w:rPr>
      <w:rFonts w:eastAsia="MS Mincho"/>
      <w:sz w:val="24"/>
      <w:szCs w:val="24"/>
    </w:rPr>
  </w:style>
  <w:style w:type="paragraph" w:customStyle="1" w:styleId="Styl">
    <w:name w:val="Styl"/>
    <w:uiPriority w:val="99"/>
    <w:rsid w:val="00ED7AE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Odstavec">
    <w:name w:val="AA_Odstavec"/>
    <w:basedOn w:val="Normln"/>
    <w:link w:val="AAOdstavecChar"/>
    <w:uiPriority w:val="99"/>
    <w:rsid w:val="00ED7AE5"/>
    <w:pPr>
      <w:jc w:val="both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AOdstavec">
    <w:name w:val="A_Odstavec"/>
    <w:basedOn w:val="AAOdstavec"/>
    <w:uiPriority w:val="99"/>
    <w:rsid w:val="00ED7AE5"/>
    <w:rPr>
      <w:rFonts w:ascii="Times New Roman" w:hAnsi="Times New Roman"/>
    </w:rPr>
  </w:style>
  <w:style w:type="paragraph" w:styleId="Obsah4">
    <w:name w:val="toc 4"/>
    <w:basedOn w:val="Normln"/>
    <w:next w:val="Normln"/>
    <w:autoRedefine/>
    <w:uiPriority w:val="99"/>
    <w:rsid w:val="00302B4F"/>
    <w:pPr>
      <w:ind w:left="72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rsid w:val="00302B4F"/>
    <w:pPr>
      <w:ind w:left="96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rsid w:val="00302B4F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rsid w:val="00302B4F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rsid w:val="00302B4F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rsid w:val="00302B4F"/>
    <w:pPr>
      <w:ind w:left="1920"/>
    </w:pPr>
    <w:rPr>
      <w:rFonts w:ascii="Calibri" w:hAnsi="Calibri" w:cs="Calibri"/>
      <w:sz w:val="18"/>
      <w:szCs w:val="18"/>
    </w:rPr>
  </w:style>
  <w:style w:type="paragraph" w:customStyle="1" w:styleId="Adresa">
    <w:name w:val="Adresa"/>
    <w:basedOn w:val="Zkladntext"/>
    <w:uiPriority w:val="99"/>
    <w:rsid w:val="00C264C4"/>
    <w:pPr>
      <w:keepLines/>
      <w:spacing w:after="0"/>
    </w:pPr>
    <w:rPr>
      <w:rFonts w:eastAsia="Times New Roman"/>
      <w:szCs w:val="20"/>
    </w:rPr>
  </w:style>
  <w:style w:type="character" w:customStyle="1" w:styleId="ZhlavChar">
    <w:name w:val="Záhlaví Char"/>
    <w:semiHidden/>
    <w:locked/>
    <w:rsid w:val="00042C83"/>
    <w:rPr>
      <w:sz w:val="24"/>
      <w:lang w:val="cs-CZ" w:eastAsia="cs-CZ"/>
    </w:rPr>
  </w:style>
  <w:style w:type="paragraph" w:customStyle="1" w:styleId="Aodsazen">
    <w:name w:val="A_odsazení"/>
    <w:basedOn w:val="Normln"/>
    <w:uiPriority w:val="99"/>
    <w:rsid w:val="00042C83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eastAsia="Times New Roman"/>
    </w:rPr>
  </w:style>
  <w:style w:type="paragraph" w:customStyle="1" w:styleId="BodySingle">
    <w:name w:val="Body Single"/>
    <w:basedOn w:val="Zkladntext"/>
    <w:link w:val="BodySingleChar1"/>
    <w:uiPriority w:val="99"/>
    <w:rsid w:val="00AE7D4C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uiPriority w:val="99"/>
    <w:locked/>
    <w:rsid w:val="00AE7D4C"/>
    <w:rPr>
      <w:rFonts w:ascii="Verdana" w:hAnsi="Verdana"/>
      <w:sz w:val="16"/>
      <w:lang w:val="cs-CZ" w:eastAsia="cs-CZ"/>
    </w:rPr>
  </w:style>
  <w:style w:type="paragraph" w:styleId="Seznamsodrkami2">
    <w:name w:val="List Bullet 2"/>
    <w:basedOn w:val="Normln"/>
    <w:uiPriority w:val="99"/>
    <w:rsid w:val="00AE7D4C"/>
    <w:pPr>
      <w:numPr>
        <w:ilvl w:val="1"/>
        <w:numId w:val="10"/>
      </w:numPr>
      <w:spacing w:before="60" w:after="60" w:line="240" w:lineRule="exact"/>
      <w:jc w:val="both"/>
    </w:pPr>
    <w:rPr>
      <w:rFonts w:ascii="Verdana" w:eastAsia="Times New Roman" w:hAnsi="Verdana"/>
      <w:sz w:val="16"/>
      <w:szCs w:val="16"/>
    </w:rPr>
  </w:style>
  <w:style w:type="paragraph" w:styleId="Seznamsodrkami3">
    <w:name w:val="List Bullet 3"/>
    <w:basedOn w:val="Normln"/>
    <w:uiPriority w:val="99"/>
    <w:rsid w:val="00AE7D4C"/>
    <w:pPr>
      <w:numPr>
        <w:ilvl w:val="2"/>
        <w:numId w:val="10"/>
      </w:numPr>
      <w:spacing w:before="60" w:after="60" w:line="240" w:lineRule="exact"/>
      <w:jc w:val="both"/>
    </w:pPr>
    <w:rPr>
      <w:rFonts w:ascii="Verdana" w:eastAsia="Times New Roman" w:hAnsi="Verdana"/>
      <w:sz w:val="16"/>
    </w:rPr>
  </w:style>
  <w:style w:type="paragraph" w:styleId="Seznamsodrkami4">
    <w:name w:val="List Bullet 4"/>
    <w:basedOn w:val="Normln"/>
    <w:uiPriority w:val="99"/>
    <w:rsid w:val="00AE7D4C"/>
    <w:pPr>
      <w:numPr>
        <w:ilvl w:val="3"/>
        <w:numId w:val="10"/>
      </w:numPr>
      <w:spacing w:before="60" w:after="60" w:line="240" w:lineRule="exact"/>
      <w:ind w:left="2381"/>
      <w:jc w:val="both"/>
    </w:pPr>
    <w:rPr>
      <w:rFonts w:ascii="Verdana" w:eastAsia="Times New Roman" w:hAnsi="Verdana"/>
      <w:sz w:val="16"/>
    </w:rPr>
  </w:style>
  <w:style w:type="paragraph" w:styleId="Seznamsodrkami5">
    <w:name w:val="List Bullet 5"/>
    <w:basedOn w:val="Normln"/>
    <w:autoRedefine/>
    <w:uiPriority w:val="99"/>
    <w:rsid w:val="00AE7D4C"/>
    <w:pPr>
      <w:numPr>
        <w:ilvl w:val="4"/>
        <w:numId w:val="10"/>
      </w:numPr>
      <w:spacing w:before="60" w:after="290" w:line="360" w:lineRule="auto"/>
      <w:jc w:val="both"/>
    </w:pPr>
    <w:rPr>
      <w:rFonts w:ascii="Verdana" w:eastAsia="Times New Roman" w:hAnsi="Verdana"/>
      <w:sz w:val="16"/>
    </w:rPr>
  </w:style>
  <w:style w:type="paragraph" w:customStyle="1" w:styleId="Nadpis2PPP">
    <w:name w:val="Nadpis 2 PPP"/>
    <w:basedOn w:val="Nadpis2"/>
    <w:next w:val="BodySingle"/>
    <w:uiPriority w:val="99"/>
    <w:rsid w:val="00AE7D4C"/>
    <w:pPr>
      <w:keepLines/>
      <w:tabs>
        <w:tab w:val="num" w:pos="851"/>
      </w:tabs>
      <w:spacing w:before="360" w:after="200"/>
    </w:pPr>
    <w:rPr>
      <w:rFonts w:eastAsia="Times New Roman" w:cs="Times New Roman"/>
      <w:bCs w:val="0"/>
      <w:iCs w:val="0"/>
      <w:color w:val="B40000"/>
      <w:sz w:val="24"/>
    </w:rPr>
  </w:style>
  <w:style w:type="paragraph" w:customStyle="1" w:styleId="Seznamspismeny">
    <w:name w:val="Seznam s pismeny"/>
    <w:basedOn w:val="Seznamsodrkami"/>
    <w:link w:val="SeznamspismenyChar"/>
    <w:uiPriority w:val="99"/>
    <w:rsid w:val="00AE7D4C"/>
    <w:pPr>
      <w:spacing w:before="80" w:after="60" w:line="240" w:lineRule="exact"/>
      <w:jc w:val="both"/>
    </w:pPr>
    <w:rPr>
      <w:rFonts w:ascii="Verdana" w:eastAsia="Times New Roman" w:hAnsi="Verdana"/>
      <w:bCs/>
      <w:sz w:val="16"/>
      <w:szCs w:val="16"/>
    </w:rPr>
  </w:style>
  <w:style w:type="character" w:customStyle="1" w:styleId="SeznamspismenyChar">
    <w:name w:val="Seznam s pismeny Char"/>
    <w:link w:val="Seznamspismeny"/>
    <w:uiPriority w:val="99"/>
    <w:locked/>
    <w:rsid w:val="00AE7D4C"/>
    <w:rPr>
      <w:rFonts w:ascii="Verdana" w:hAnsi="Verdana"/>
      <w:sz w:val="16"/>
    </w:rPr>
  </w:style>
  <w:style w:type="paragraph" w:styleId="Seznamsodrkami">
    <w:name w:val="List Bullet"/>
    <w:basedOn w:val="Normln"/>
    <w:uiPriority w:val="99"/>
    <w:rsid w:val="00AE7D4C"/>
    <w:pPr>
      <w:tabs>
        <w:tab w:val="num" w:pos="720"/>
      </w:tabs>
      <w:ind w:left="720" w:hanging="360"/>
    </w:pPr>
  </w:style>
  <w:style w:type="paragraph" w:customStyle="1" w:styleId="NadpisZD1">
    <w:name w:val="Nadpis ZD 1"/>
    <w:basedOn w:val="Normln"/>
    <w:next w:val="Normln"/>
    <w:uiPriority w:val="99"/>
    <w:rsid w:val="00034199"/>
    <w:pPr>
      <w:numPr>
        <w:numId w:val="11"/>
      </w:numPr>
      <w:tabs>
        <w:tab w:val="left" w:pos="510"/>
      </w:tabs>
      <w:spacing w:before="440" w:after="220"/>
    </w:pPr>
    <w:rPr>
      <w:rFonts w:ascii="Verdana" w:eastAsia="Times New Roman" w:hAnsi="Verdana"/>
      <w:b/>
      <w:caps/>
      <w:sz w:val="22"/>
    </w:rPr>
  </w:style>
  <w:style w:type="paragraph" w:customStyle="1" w:styleId="Default">
    <w:name w:val="Default"/>
    <w:uiPriority w:val="99"/>
    <w:rsid w:val="006A3E4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Odstavecseseznamem1">
    <w:name w:val="Odstavec se seznamem1"/>
    <w:basedOn w:val="Normln"/>
    <w:uiPriority w:val="99"/>
    <w:qFormat/>
    <w:rsid w:val="00EC3553"/>
    <w:pPr>
      <w:ind w:left="720"/>
      <w:contextualSpacing/>
    </w:pPr>
    <w:rPr>
      <w:rFonts w:eastAsia="Times New Roman"/>
      <w:lang w:val="sk-SK" w:eastAsia="sk-SK"/>
    </w:rPr>
  </w:style>
  <w:style w:type="paragraph" w:styleId="FormtovanvHTML">
    <w:name w:val="HTML Preformatted"/>
    <w:basedOn w:val="Normln"/>
    <w:link w:val="FormtovanvHTMLChar"/>
    <w:uiPriority w:val="99"/>
    <w:rsid w:val="009E3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locked/>
    <w:rsid w:val="009E31F2"/>
    <w:rPr>
      <w:rFonts w:ascii="Courier New" w:hAnsi="Courier New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F5434A"/>
    <w:pPr>
      <w:ind w:left="708"/>
    </w:pPr>
    <w:rPr>
      <w:rFonts w:eastAsia="Times New Roman"/>
    </w:rPr>
  </w:style>
  <w:style w:type="paragraph" w:customStyle="1" w:styleId="Odstavec1">
    <w:name w:val="Odstavec 1."/>
    <w:basedOn w:val="Normln"/>
    <w:uiPriority w:val="99"/>
    <w:rsid w:val="00F5434A"/>
    <w:pPr>
      <w:keepNext/>
      <w:numPr>
        <w:numId w:val="12"/>
      </w:numPr>
      <w:spacing w:before="360" w:after="120"/>
    </w:pPr>
    <w:rPr>
      <w:rFonts w:eastAsia="Times New Roman"/>
      <w:b/>
      <w:bCs/>
    </w:rPr>
  </w:style>
  <w:style w:type="paragraph" w:customStyle="1" w:styleId="Odstavec11">
    <w:name w:val="Odstavec 1.1"/>
    <w:basedOn w:val="Normln"/>
    <w:uiPriority w:val="99"/>
    <w:rsid w:val="00F5434A"/>
    <w:pPr>
      <w:numPr>
        <w:ilvl w:val="1"/>
        <w:numId w:val="12"/>
      </w:numPr>
      <w:spacing w:before="120"/>
    </w:pPr>
    <w:rPr>
      <w:rFonts w:eastAsia="Times New Roman"/>
      <w:sz w:val="20"/>
    </w:rPr>
  </w:style>
  <w:style w:type="character" w:customStyle="1" w:styleId="platne1">
    <w:name w:val="platne1"/>
    <w:basedOn w:val="Standardnpsmoodstavce"/>
    <w:uiPriority w:val="99"/>
    <w:rsid w:val="00F5434A"/>
    <w:rPr>
      <w:rFonts w:cs="Times New Roman"/>
    </w:rPr>
  </w:style>
  <w:style w:type="character" w:customStyle="1" w:styleId="AAOdstavecChar">
    <w:name w:val="AA_Odstavec Char"/>
    <w:link w:val="AAOdstavec"/>
    <w:uiPriority w:val="99"/>
    <w:locked/>
    <w:rsid w:val="00201879"/>
    <w:rPr>
      <w:rFonts w:ascii="Arial" w:hAnsi="Arial"/>
      <w:lang w:val="cs-CZ" w:eastAsia="en-US"/>
    </w:rPr>
  </w:style>
  <w:style w:type="paragraph" w:styleId="Revize">
    <w:name w:val="Revision"/>
    <w:hidden/>
    <w:uiPriority w:val="99"/>
    <w:semiHidden/>
    <w:rsid w:val="00F815D0"/>
    <w:rPr>
      <w:rFonts w:eastAsia="MS Mincho"/>
      <w:sz w:val="24"/>
      <w:szCs w:val="24"/>
    </w:rPr>
  </w:style>
  <w:style w:type="character" w:customStyle="1" w:styleId="upd1">
    <w:name w:val="upd1"/>
    <w:uiPriority w:val="99"/>
    <w:rsid w:val="00A266F8"/>
    <w:rPr>
      <w:color w:val="9A0001"/>
    </w:rPr>
  </w:style>
  <w:style w:type="paragraph" w:styleId="Nadpisobsahu">
    <w:name w:val="TOC Heading"/>
    <w:basedOn w:val="Nadpis1"/>
    <w:next w:val="Normln"/>
    <w:uiPriority w:val="99"/>
    <w:qFormat/>
    <w:rsid w:val="003E768A"/>
    <w:pPr>
      <w:keepLines/>
      <w:spacing w:before="480" w:line="276" w:lineRule="auto"/>
      <w:jc w:val="left"/>
      <w:outlineLvl w:val="9"/>
    </w:pPr>
    <w:rPr>
      <w:rFonts w:ascii="Cambria" w:eastAsia="Times New Roman" w:hAnsi="Cambria"/>
      <w:bCs/>
      <w:color w:val="365F91"/>
      <w:sz w:val="28"/>
    </w:rPr>
  </w:style>
  <w:style w:type="table" w:styleId="Barevntabulka1">
    <w:name w:val="Table Colorful 1"/>
    <w:basedOn w:val="Normlntabulka"/>
    <w:uiPriority w:val="99"/>
    <w:rsid w:val="00D9421F"/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rsid w:val="00D9421F"/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rsid w:val="00D9421F"/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gantntabulka">
    <w:name w:val="Table Elegant"/>
    <w:basedOn w:val="Normlntabulka"/>
    <w:uiPriority w:val="99"/>
    <w:rsid w:val="00D9421F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1">
    <w:name w:val="Table Simple 1"/>
    <w:basedOn w:val="Normlntabulka"/>
    <w:uiPriority w:val="99"/>
    <w:rsid w:val="00D9421F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rsid w:val="00D9421F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rsid w:val="00D9421F"/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8">
    <w:name w:val="Table List 8"/>
    <w:basedOn w:val="Normlntabulka"/>
    <w:uiPriority w:val="99"/>
    <w:rsid w:val="00D9421F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Stednstnovn2zvraznn6">
    <w:name w:val="Medium Shading 2 Accent 6"/>
    <w:basedOn w:val="Normlntabulka"/>
    <w:uiPriority w:val="99"/>
    <w:rsid w:val="00D9421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ZD1">
    <w:name w:val="ZD 1"/>
    <w:basedOn w:val="Nadpis1"/>
    <w:uiPriority w:val="99"/>
    <w:rsid w:val="008C3271"/>
    <w:pPr>
      <w:numPr>
        <w:numId w:val="16"/>
      </w:numPr>
      <w:tabs>
        <w:tab w:val="left" w:pos="284"/>
      </w:tabs>
      <w:spacing w:beforeLines="200"/>
      <w:ind w:left="720"/>
      <w:jc w:val="both"/>
    </w:pPr>
    <w:rPr>
      <w:rFonts w:ascii="Garamond" w:hAnsi="Garamond"/>
      <w:color w:val="984806"/>
      <w:sz w:val="36"/>
      <w:szCs w:val="40"/>
    </w:rPr>
  </w:style>
  <w:style w:type="character" w:customStyle="1" w:styleId="CharChar3">
    <w:name w:val="Char Char3"/>
    <w:uiPriority w:val="99"/>
    <w:semiHidden/>
    <w:rsid w:val="004E372D"/>
    <w:rPr>
      <w:rFonts w:eastAsia="MS Mincho"/>
    </w:rPr>
  </w:style>
  <w:style w:type="numbering" w:styleId="111111">
    <w:name w:val="Outline List 2"/>
    <w:aliases w:val="1 / 1.1 /"/>
    <w:basedOn w:val="Bezseznamu"/>
    <w:uiPriority w:val="99"/>
    <w:semiHidden/>
    <w:unhideWhenUsed/>
    <w:rsid w:val="0025523F"/>
    <w:pPr>
      <w:numPr>
        <w:numId w:val="9"/>
      </w:numPr>
    </w:pPr>
  </w:style>
  <w:style w:type="numbering" w:customStyle="1" w:styleId="StylToR3Arial12Tun">
    <w:name w:val="Styl ToR 3 Arial 12 + Tučné"/>
    <w:rsid w:val="0025523F"/>
    <w:pPr>
      <w:numPr>
        <w:numId w:val="5"/>
      </w:numPr>
    </w:pPr>
  </w:style>
  <w:style w:type="paragraph" w:customStyle="1" w:styleId="ZDNadpis2">
    <w:name w:val="ZD Nadpis 2"/>
    <w:basedOn w:val="Normln"/>
    <w:rsid w:val="00AB370F"/>
    <w:pPr>
      <w:numPr>
        <w:numId w:val="17"/>
      </w:numPr>
    </w:pPr>
  </w:style>
  <w:style w:type="character" w:styleId="Zvraznn">
    <w:name w:val="Emphasis"/>
    <w:basedOn w:val="Standardnpsmoodstavce"/>
    <w:uiPriority w:val="20"/>
    <w:qFormat/>
    <w:locked/>
    <w:rsid w:val="00BB1163"/>
    <w:rPr>
      <w:b/>
      <w:bCs/>
      <w:i w:val="0"/>
      <w:iCs w:val="0"/>
    </w:rPr>
  </w:style>
  <w:style w:type="character" w:customStyle="1" w:styleId="st">
    <w:name w:val="st"/>
    <w:basedOn w:val="Standardnpsmoodstavce"/>
    <w:rsid w:val="00BB1163"/>
  </w:style>
  <w:style w:type="character" w:styleId="Zstupntext">
    <w:name w:val="Placeholder Text"/>
    <w:basedOn w:val="Standardnpsmoodstavce"/>
    <w:uiPriority w:val="99"/>
    <w:semiHidden/>
    <w:rsid w:val="00265D6E"/>
    <w:rPr>
      <w:rFonts w:cs="Times New Roman"/>
      <w:color w:val="808080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375FD2"/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4718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47185"/>
    <w:rPr>
      <w:rFonts w:eastAsia="MS Mincho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447185"/>
    <w:rPr>
      <w:vertAlign w:val="superscript"/>
    </w:rPr>
  </w:style>
  <w:style w:type="character" w:customStyle="1" w:styleId="StylArial11bTunZarovnatdoblokuPed6bChar">
    <w:name w:val="Styl Arial 11 b. Tučné Zarovnat do bloku Před:  6 b. Char"/>
    <w:link w:val="StylArial11bTunZarovnatdoblokuPed6b"/>
    <w:rsid w:val="00381ED5"/>
    <w:rPr>
      <w:rFonts w:ascii="Arial" w:hAnsi="Arial"/>
      <w:bCs/>
      <w:szCs w:val="20"/>
    </w:rPr>
  </w:style>
  <w:style w:type="character" w:customStyle="1" w:styleId="TextkomenteChar1">
    <w:name w:val="Text komentáře Char1"/>
    <w:uiPriority w:val="99"/>
    <w:locked/>
    <w:rsid w:val="00DB0BC3"/>
    <w:rPr>
      <w:rFonts w:eastAsia="Times New Roman" w:cs="Calibri"/>
      <w:color w:val="000000"/>
      <w:lang w:eastAsia="en-US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DB0BC3"/>
    <w:pPr>
      <w:tabs>
        <w:tab w:val="left" w:pos="1531"/>
        <w:tab w:val="left" w:pos="2325"/>
      </w:tabs>
      <w:spacing w:line="200" w:lineRule="atLeast"/>
    </w:pPr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customStyle="1" w:styleId="BodyText21">
    <w:name w:val="Body Text 21"/>
    <w:basedOn w:val="Normln"/>
    <w:uiPriority w:val="99"/>
    <w:rsid w:val="00DB0BC3"/>
    <w:pPr>
      <w:widowControl w:val="0"/>
      <w:jc w:val="both"/>
    </w:pPr>
    <w:rPr>
      <w:rFonts w:eastAsia="Times New Roman"/>
      <w:sz w:val="22"/>
      <w:szCs w:val="20"/>
    </w:rPr>
  </w:style>
  <w:style w:type="character" w:customStyle="1" w:styleId="Zkladntext8">
    <w:name w:val="Základní text (8)_"/>
    <w:link w:val="Zkladntext81"/>
    <w:rsid w:val="00AD664A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Zkladntext81">
    <w:name w:val="Základní text (8)1"/>
    <w:basedOn w:val="Normln"/>
    <w:link w:val="Zkladntext8"/>
    <w:rsid w:val="00AD664A"/>
    <w:pPr>
      <w:widowControl w:val="0"/>
      <w:shd w:val="clear" w:color="auto" w:fill="FFFFFF"/>
      <w:spacing w:before="300" w:after="300" w:line="240" w:lineRule="atLeast"/>
    </w:pPr>
    <w:rPr>
      <w:rFonts w:ascii="Arial" w:eastAsia="Times New Roman" w:hAnsi="Arial"/>
      <w:b/>
      <w:bCs/>
      <w:sz w:val="23"/>
      <w:szCs w:val="23"/>
    </w:rPr>
  </w:style>
  <w:style w:type="paragraph" w:styleId="Nzev">
    <w:name w:val="Title"/>
    <w:basedOn w:val="Normln"/>
    <w:link w:val="NzevChar"/>
    <w:qFormat/>
    <w:locked/>
    <w:rsid w:val="00AD664A"/>
    <w:pPr>
      <w:jc w:val="center"/>
    </w:pPr>
    <w:rPr>
      <w:rFonts w:eastAsia="Times New Roman"/>
      <w:b/>
      <w:sz w:val="30"/>
      <w:szCs w:val="30"/>
    </w:rPr>
  </w:style>
  <w:style w:type="character" w:customStyle="1" w:styleId="NzevChar">
    <w:name w:val="Název Char"/>
    <w:basedOn w:val="Standardnpsmoodstavce"/>
    <w:link w:val="Nzev"/>
    <w:rsid w:val="00AD664A"/>
    <w:rPr>
      <w:b/>
      <w:sz w:val="30"/>
      <w:szCs w:val="30"/>
    </w:rPr>
  </w:style>
  <w:style w:type="character" w:customStyle="1" w:styleId="cpvselected">
    <w:name w:val="cpvselected"/>
    <w:basedOn w:val="Standardnpsmoodstavce"/>
    <w:rsid w:val="00813E1C"/>
  </w:style>
  <w:style w:type="paragraph" w:styleId="Bezmezer">
    <w:name w:val="No Spacing"/>
    <w:uiPriority w:val="1"/>
    <w:qFormat/>
    <w:rsid w:val="00225357"/>
    <w:rPr>
      <w:rFonts w:ascii="Calibri" w:eastAsia="Calibri" w:hAnsi="Calibri"/>
      <w:lang w:eastAsia="en-US"/>
    </w:rPr>
  </w:style>
  <w:style w:type="paragraph" w:customStyle="1" w:styleId="6odstAKM">
    <w:name w:val="6 Č. odst. AKM"/>
    <w:basedOn w:val="Normln"/>
    <w:rsid w:val="00DD5CA6"/>
    <w:pPr>
      <w:numPr>
        <w:numId w:val="27"/>
      </w:numPr>
      <w:suppressAutoHyphens/>
    </w:pPr>
    <w:rPr>
      <w:rFonts w:eastAsia="Times New Roman"/>
      <w:lang w:eastAsia="ar-SA"/>
    </w:rPr>
  </w:style>
  <w:style w:type="paragraph" w:customStyle="1" w:styleId="Pedformtovantext">
    <w:name w:val="Předformátovaný text"/>
    <w:basedOn w:val="Normln"/>
    <w:rsid w:val="00DD5CA6"/>
    <w:pPr>
      <w:widowControl w:val="0"/>
      <w:suppressAutoHyphens/>
      <w:ind w:left="714" w:hanging="357"/>
      <w:jc w:val="both"/>
    </w:pPr>
    <w:rPr>
      <w:rFonts w:ascii="Courier New" w:eastAsia="Courier New" w:hAnsi="Courier New" w:cs="Courier New"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/>
    <w:lsdException w:name="caption" w:locked="1" w:uiPriority="0" w:qFormat="1"/>
    <w:lsdException w:name="annotation reference" w:locked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lock Text" w:uiPriority="0"/>
    <w:lsdException w:name="Hyperlink" w:locked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locked="1"/>
    <w:lsdException w:name="No Lis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7D4C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37D4C"/>
    <w:pPr>
      <w:keepNext/>
      <w:jc w:val="center"/>
      <w:outlineLvl w:val="0"/>
    </w:pPr>
    <w:rPr>
      <w:b/>
      <w:sz w:val="20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37D4C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aliases w:val="Podkapitola2,Záhlaví 3,V_Head3,V_Head31,V_Head32,Nadpis 3 Char,Nadpis 3 Char1 Char,Nadpis 3 Char Char Char,Heading 3 PPP"/>
    <w:basedOn w:val="Normln"/>
    <w:next w:val="Normln"/>
    <w:link w:val="Nadpis3Char1"/>
    <w:uiPriority w:val="99"/>
    <w:qFormat/>
    <w:rsid w:val="00937D4C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37D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D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37D4C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937D4C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925B27"/>
    <w:pPr>
      <w:spacing w:before="240" w:after="60"/>
      <w:outlineLvl w:val="7"/>
    </w:pPr>
    <w:rPr>
      <w:rFonts w:ascii="Arial" w:eastAsia="Times New Roman" w:hAnsi="Arial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925B27"/>
    <w:pPr>
      <w:spacing w:before="240" w:after="60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552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552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1">
    <w:name w:val="Nadpis 3 Char1"/>
    <w:aliases w:val="Podkapitola2 Char,Záhlaví 3 Char,V_Head3 Char,V_Head31 Char,V_Head32 Char,Nadpis 3 Char Char,Nadpis 3 Char1 Char Char,Nadpis 3 Char Char Char Char,Heading 3 PPP Char"/>
    <w:basedOn w:val="Standardnpsmoodstavce"/>
    <w:link w:val="Nadpis3"/>
    <w:uiPriority w:val="9"/>
    <w:semiHidden/>
    <w:rsid w:val="002552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523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523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523F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523F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523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523F"/>
    <w:rPr>
      <w:rFonts w:asciiTheme="majorHAnsi" w:eastAsiaTheme="majorEastAsia" w:hAnsiTheme="majorHAnsi" w:cstheme="majorBidi"/>
    </w:rPr>
  </w:style>
  <w:style w:type="paragraph" w:customStyle="1" w:styleId="E-rove1">
    <w:name w:val="E - úroveň 1"/>
    <w:basedOn w:val="Eodsazenfurt0"/>
    <w:autoRedefine/>
    <w:uiPriority w:val="99"/>
    <w:rsid w:val="00937D4C"/>
    <w:pPr>
      <w:numPr>
        <w:numId w:val="1"/>
      </w:numPr>
      <w:shd w:val="clear" w:color="auto" w:fill="CCFFFF"/>
      <w:ind w:left="540" w:hanging="540"/>
    </w:pPr>
    <w:rPr>
      <w:rFonts w:ascii="Arial" w:hAnsi="Arial" w:cs="Arial"/>
      <w:b/>
      <w:noProof/>
      <w:sz w:val="24"/>
      <w:szCs w:val="28"/>
    </w:rPr>
  </w:style>
  <w:style w:type="paragraph" w:customStyle="1" w:styleId="Eodsazenfurt0">
    <w:name w:val="E odsazení furt 0"/>
    <w:aliases w:val="5 Times 10"/>
    <w:basedOn w:val="Normln"/>
    <w:uiPriority w:val="99"/>
    <w:rsid w:val="00937D4C"/>
    <w:pPr>
      <w:ind w:left="284"/>
      <w:jc w:val="both"/>
    </w:pPr>
    <w:rPr>
      <w:sz w:val="20"/>
      <w:szCs w:val="20"/>
    </w:rPr>
  </w:style>
  <w:style w:type="paragraph" w:customStyle="1" w:styleId="Body">
    <w:name w:val="Body"/>
    <w:basedOn w:val="Normln"/>
    <w:uiPriority w:val="99"/>
    <w:rsid w:val="00937D4C"/>
    <w:pPr>
      <w:numPr>
        <w:numId w:val="3"/>
      </w:numPr>
      <w:spacing w:before="40"/>
      <w:jc w:val="both"/>
    </w:pPr>
    <w:rPr>
      <w:sz w:val="20"/>
      <w:szCs w:val="20"/>
    </w:rPr>
  </w:style>
  <w:style w:type="paragraph" w:customStyle="1" w:styleId="Body2">
    <w:name w:val="Body2"/>
    <w:basedOn w:val="Body"/>
    <w:uiPriority w:val="99"/>
    <w:rsid w:val="00937D4C"/>
    <w:pPr>
      <w:numPr>
        <w:numId w:val="2"/>
      </w:numPr>
      <w:spacing w:before="0"/>
    </w:pPr>
  </w:style>
  <w:style w:type="paragraph" w:styleId="Zpat">
    <w:name w:val="footer"/>
    <w:basedOn w:val="Normln"/>
    <w:link w:val="ZpatChar"/>
    <w:uiPriority w:val="99"/>
    <w:rsid w:val="00937D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D03E1"/>
    <w:rPr>
      <w:rFonts w:eastAsia="MS Mincho"/>
      <w:sz w:val="24"/>
    </w:rPr>
  </w:style>
  <w:style w:type="character" w:styleId="slostrnky">
    <w:name w:val="page number"/>
    <w:basedOn w:val="Standardnpsmoodstavce"/>
    <w:uiPriority w:val="99"/>
    <w:rsid w:val="00937D4C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937D4C"/>
    <w:pPr>
      <w:numPr>
        <w:ilvl w:val="12"/>
      </w:numPr>
      <w:ind w:left="283" w:firstLine="1"/>
      <w:jc w:val="both"/>
    </w:pPr>
    <w:rPr>
      <w:sz w:val="22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5523F"/>
    <w:rPr>
      <w:rFonts w:eastAsia="MS Mincho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B34F4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character" w:styleId="Hypertextovodkaz">
    <w:name w:val="Hyperlink"/>
    <w:basedOn w:val="Standardnpsmoodstavce"/>
    <w:uiPriority w:val="99"/>
    <w:rsid w:val="00937D4C"/>
    <w:rPr>
      <w:rFonts w:cs="Times New Roman"/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5E20EC"/>
    <w:pPr>
      <w:tabs>
        <w:tab w:val="left" w:pos="709"/>
        <w:tab w:val="right" w:leader="dot" w:pos="9639"/>
      </w:tabs>
      <w:ind w:left="240"/>
    </w:pPr>
    <w:rPr>
      <w:rFonts w:ascii="Calibri" w:hAnsi="Calibri"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FA3D19"/>
    <w:pPr>
      <w:ind w:left="480"/>
    </w:pPr>
    <w:rPr>
      <w:rFonts w:ascii="Calibri" w:hAnsi="Calibri" w:cs="Calibri"/>
      <w:i/>
      <w:iCs/>
      <w:sz w:val="20"/>
      <w:szCs w:val="20"/>
    </w:rPr>
  </w:style>
  <w:style w:type="paragraph" w:customStyle="1" w:styleId="odsazfurt">
    <w:name w:val="odsaz furt"/>
    <w:basedOn w:val="Normln"/>
    <w:qFormat/>
    <w:rsid w:val="00937D4C"/>
    <w:pPr>
      <w:ind w:left="284"/>
      <w:jc w:val="both"/>
    </w:pPr>
    <w:rPr>
      <w:color w:val="000000"/>
      <w:sz w:val="20"/>
      <w:szCs w:val="20"/>
    </w:rPr>
  </w:style>
  <w:style w:type="paragraph" w:customStyle="1" w:styleId="OdrazkaIcislovana">
    <w:name w:val="Odrazka_I_cislovana"/>
    <w:basedOn w:val="Normln"/>
    <w:uiPriority w:val="99"/>
    <w:rsid w:val="00937D4C"/>
    <w:pPr>
      <w:numPr>
        <w:numId w:val="4"/>
      </w:numPr>
      <w:tabs>
        <w:tab w:val="left" w:pos="1666"/>
      </w:tabs>
      <w:spacing w:before="60" w:after="60"/>
      <w:jc w:val="both"/>
    </w:pPr>
    <w:rPr>
      <w:rFonts w:ascii="Arial" w:hAnsi="Arial" w:cs="Arial"/>
      <w:sz w:val="20"/>
      <w:szCs w:val="20"/>
    </w:rPr>
  </w:style>
  <w:style w:type="paragraph" w:styleId="Zhlav">
    <w:name w:val="header"/>
    <w:basedOn w:val="Normln"/>
    <w:link w:val="ZhlavChar1"/>
    <w:uiPriority w:val="99"/>
    <w:rsid w:val="00937D4C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locked/>
    <w:rsid w:val="0035457B"/>
    <w:rPr>
      <w:rFonts w:eastAsia="MS Mincho"/>
      <w:sz w:val="24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rsid w:val="00937D4C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937D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5434A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37D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23F"/>
    <w:rPr>
      <w:rFonts w:eastAsia="MS Mincho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37D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23F"/>
    <w:rPr>
      <w:rFonts w:eastAsia="MS Mincho"/>
      <w:sz w:val="0"/>
      <w:szCs w:val="0"/>
    </w:rPr>
  </w:style>
  <w:style w:type="table" w:styleId="Mkatabulky">
    <w:name w:val="Table Grid"/>
    <w:basedOn w:val="Normlntabulka"/>
    <w:uiPriority w:val="99"/>
    <w:rsid w:val="00937D4C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1">
    <w:name w:val="Tiret 1"/>
    <w:basedOn w:val="Normln"/>
    <w:uiPriority w:val="99"/>
    <w:rsid w:val="00937D4C"/>
    <w:pPr>
      <w:overflowPunct w:val="0"/>
      <w:autoSpaceDE w:val="0"/>
      <w:autoSpaceDN w:val="0"/>
      <w:adjustRightInd w:val="0"/>
      <w:spacing w:before="120" w:after="120"/>
      <w:ind w:left="1418" w:hanging="567"/>
      <w:jc w:val="both"/>
      <w:textAlignment w:val="baseline"/>
    </w:pPr>
  </w:style>
  <w:style w:type="paragraph" w:styleId="Zkladntext">
    <w:name w:val="Body Text"/>
    <w:basedOn w:val="Normln"/>
    <w:link w:val="ZkladntextChar"/>
    <w:rsid w:val="00937D4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locked/>
    <w:rsid w:val="008C3271"/>
    <w:rPr>
      <w:rFonts w:eastAsia="MS Mincho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937D4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8C3271"/>
    <w:rPr>
      <w:rFonts w:eastAsia="MS Mincho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937D4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5523F"/>
    <w:rPr>
      <w:rFonts w:eastAsia="MS Mincho"/>
      <w:sz w:val="16"/>
      <w:szCs w:val="16"/>
    </w:rPr>
  </w:style>
  <w:style w:type="character" w:customStyle="1" w:styleId="MichalPetk">
    <w:name w:val="Michal Petřík"/>
    <w:uiPriority w:val="99"/>
    <w:semiHidden/>
    <w:rsid w:val="00937D4C"/>
    <w:rPr>
      <w:rFonts w:ascii="Arial" w:hAnsi="Arial"/>
      <w:color w:val="auto"/>
      <w:sz w:val="20"/>
    </w:rPr>
  </w:style>
  <w:style w:type="paragraph" w:styleId="Seznam">
    <w:name w:val="List"/>
    <w:basedOn w:val="Normln"/>
    <w:uiPriority w:val="99"/>
    <w:rsid w:val="00937D4C"/>
    <w:pPr>
      <w:ind w:left="283" w:hanging="283"/>
    </w:pPr>
  </w:style>
  <w:style w:type="paragraph" w:styleId="Textpoznpodarou">
    <w:name w:val="footnote text"/>
    <w:basedOn w:val="Normln"/>
    <w:link w:val="TextpoznpodarouChar"/>
    <w:uiPriority w:val="99"/>
    <w:rsid w:val="00937D4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5523F"/>
    <w:rPr>
      <w:rFonts w:eastAsia="MS Mincho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937D4C"/>
    <w:rPr>
      <w:rFonts w:cs="Times New Roman"/>
      <w:vertAlign w:val="superscript"/>
    </w:rPr>
  </w:style>
  <w:style w:type="paragraph" w:customStyle="1" w:styleId="Zkladntextodsazen21">
    <w:name w:val="Základní text odsazený 21"/>
    <w:basedOn w:val="Normln"/>
    <w:uiPriority w:val="99"/>
    <w:rsid w:val="00937D4C"/>
    <w:pPr>
      <w:suppressAutoHyphens/>
      <w:ind w:firstLine="708"/>
      <w:jc w:val="both"/>
    </w:pPr>
    <w:rPr>
      <w:b/>
      <w:szCs w:val="20"/>
      <w:lang w:eastAsia="ar-SA"/>
    </w:rPr>
  </w:style>
  <w:style w:type="paragraph" w:customStyle="1" w:styleId="ToR1">
    <w:name w:val="ToR 1"/>
    <w:basedOn w:val="Normln"/>
    <w:uiPriority w:val="99"/>
    <w:rsid w:val="00937D4C"/>
    <w:pPr>
      <w:numPr>
        <w:ilvl w:val="1"/>
        <w:numId w:val="6"/>
      </w:numPr>
    </w:pPr>
    <w:rPr>
      <w:b/>
      <w:sz w:val="28"/>
      <w:szCs w:val="28"/>
    </w:rPr>
  </w:style>
  <w:style w:type="paragraph" w:customStyle="1" w:styleId="NormlnArial">
    <w:name w:val="Normální + Arial"/>
    <w:aliases w:val="Zarovnat do bloku,Před:  6 b."/>
    <w:basedOn w:val="Normln"/>
    <w:uiPriority w:val="99"/>
    <w:rsid w:val="00937D4C"/>
    <w:pPr>
      <w:tabs>
        <w:tab w:val="num" w:pos="540"/>
      </w:tabs>
      <w:spacing w:beforeLines="50"/>
      <w:jc w:val="both"/>
    </w:pPr>
    <w:rPr>
      <w:rFonts w:ascii="Arial" w:hAnsi="Arial" w:cs="Arial"/>
      <w:bCs/>
    </w:rPr>
  </w:style>
  <w:style w:type="paragraph" w:customStyle="1" w:styleId="ToR2">
    <w:name w:val="ToR 2"/>
    <w:basedOn w:val="ToR1"/>
    <w:uiPriority w:val="99"/>
    <w:rsid w:val="00937D4C"/>
    <w:pPr>
      <w:numPr>
        <w:numId w:val="7"/>
      </w:numPr>
      <w:tabs>
        <w:tab w:val="num" w:pos="540"/>
      </w:tabs>
      <w:ind w:left="360" w:hanging="780"/>
    </w:pPr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937D4C"/>
    <w:pPr>
      <w:widowControl w:val="0"/>
      <w:autoSpaceDE w:val="0"/>
      <w:autoSpaceDN w:val="0"/>
      <w:adjustRightInd w:val="0"/>
      <w:spacing w:after="120"/>
      <w:jc w:val="both"/>
    </w:pPr>
    <w:rPr>
      <w:rFonts w:ascii="Arial" w:hAnsi="Arial"/>
      <w:sz w:val="18"/>
    </w:rPr>
  </w:style>
  <w:style w:type="paragraph" w:customStyle="1" w:styleId="CM15">
    <w:name w:val="CM15"/>
    <w:basedOn w:val="Normln"/>
    <w:next w:val="Normln"/>
    <w:uiPriority w:val="99"/>
    <w:rsid w:val="00937D4C"/>
    <w:pPr>
      <w:widowControl w:val="0"/>
      <w:autoSpaceDE w:val="0"/>
      <w:autoSpaceDN w:val="0"/>
      <w:adjustRightInd w:val="0"/>
      <w:spacing w:after="118"/>
      <w:jc w:val="both"/>
    </w:pPr>
    <w:rPr>
      <w:rFonts w:ascii="Arial" w:hAnsi="Arial"/>
      <w:sz w:val="18"/>
    </w:rPr>
  </w:style>
  <w:style w:type="paragraph" w:styleId="Rozloendokumentu">
    <w:name w:val="Document Map"/>
    <w:basedOn w:val="Normln"/>
    <w:link w:val="RozloendokumentuChar"/>
    <w:uiPriority w:val="99"/>
    <w:semiHidden/>
    <w:rsid w:val="00937D4C"/>
    <w:pPr>
      <w:shd w:val="clear" w:color="auto" w:fill="000080"/>
      <w:spacing w:after="120"/>
      <w:jc w:val="both"/>
    </w:pPr>
    <w:rPr>
      <w:rFonts w:ascii="Tahoma" w:hAnsi="Tahoma" w:cs="Tahoma"/>
      <w:sz w:val="18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5523F"/>
    <w:rPr>
      <w:rFonts w:eastAsia="MS Mincho"/>
      <w:sz w:val="0"/>
      <w:szCs w:val="0"/>
    </w:rPr>
  </w:style>
  <w:style w:type="character" w:styleId="Sledovanodkaz">
    <w:name w:val="FollowedHyperlink"/>
    <w:basedOn w:val="Standardnpsmoodstavce"/>
    <w:uiPriority w:val="99"/>
    <w:rsid w:val="00937D4C"/>
    <w:rPr>
      <w:rFonts w:cs="Times New Roman"/>
      <w:color w:val="800080"/>
      <w:u w:val="single"/>
    </w:rPr>
  </w:style>
  <w:style w:type="paragraph" w:styleId="Normlnweb">
    <w:name w:val="Normal (Web)"/>
    <w:basedOn w:val="Normln"/>
    <w:uiPriority w:val="99"/>
    <w:rsid w:val="00937D4C"/>
    <w:pP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uiPriority w:val="99"/>
    <w:rsid w:val="00937D4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5523F"/>
    <w:rPr>
      <w:rFonts w:eastAsia="MS Mincho"/>
      <w:sz w:val="16"/>
      <w:szCs w:val="16"/>
    </w:rPr>
  </w:style>
  <w:style w:type="paragraph" w:customStyle="1" w:styleId="Textpsmene">
    <w:name w:val="Text písmene"/>
    <w:basedOn w:val="Normln"/>
    <w:uiPriority w:val="99"/>
    <w:rsid w:val="00937D4C"/>
    <w:pPr>
      <w:numPr>
        <w:ilvl w:val="1"/>
        <w:numId w:val="8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937D4C"/>
    <w:pPr>
      <w:numPr>
        <w:numId w:val="8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937D4C"/>
    <w:pPr>
      <w:widowControl w:val="0"/>
      <w:jc w:val="both"/>
    </w:pPr>
    <w:rPr>
      <w:rFonts w:eastAsia="Times New Roman"/>
      <w:kern w:val="28"/>
      <w:szCs w:val="20"/>
    </w:rPr>
  </w:style>
  <w:style w:type="paragraph" w:styleId="Textvbloku">
    <w:name w:val="Block Text"/>
    <w:basedOn w:val="Normln"/>
    <w:rsid w:val="00937D4C"/>
    <w:pPr>
      <w:autoSpaceDE w:val="0"/>
      <w:autoSpaceDN w:val="0"/>
      <w:adjustRightInd w:val="0"/>
      <w:ind w:left="480" w:right="-256"/>
      <w:jc w:val="both"/>
    </w:pPr>
    <w:rPr>
      <w:rFonts w:eastAsia="Times New Roman"/>
      <w:color w:val="000000"/>
      <w:sz w:val="22"/>
      <w:szCs w:val="13"/>
    </w:rPr>
  </w:style>
  <w:style w:type="paragraph" w:customStyle="1" w:styleId="Text1">
    <w:name w:val="Text 1"/>
    <w:basedOn w:val="Normln"/>
    <w:uiPriority w:val="99"/>
    <w:rsid w:val="00937D4C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Point1">
    <w:name w:val="Point 1"/>
    <w:basedOn w:val="Normln"/>
    <w:uiPriority w:val="99"/>
    <w:rsid w:val="00937D4C"/>
    <w:pPr>
      <w:spacing w:before="120" w:after="120"/>
      <w:ind w:left="1418" w:hanging="567"/>
      <w:jc w:val="both"/>
    </w:pPr>
    <w:rPr>
      <w:rFonts w:eastAsia="Times New Roman"/>
      <w:szCs w:val="20"/>
      <w:lang w:val="en-GB" w:eastAsia="fr-BE"/>
    </w:rPr>
  </w:style>
  <w:style w:type="paragraph" w:customStyle="1" w:styleId="Nadpis311b">
    <w:name w:val="Nadpis 3  + 11 b."/>
    <w:basedOn w:val="Normln"/>
    <w:uiPriority w:val="99"/>
    <w:rsid w:val="00937D4C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22"/>
      <w:szCs w:val="22"/>
    </w:rPr>
  </w:style>
  <w:style w:type="paragraph" w:customStyle="1" w:styleId="Zkladntext31">
    <w:name w:val="Základní text 31"/>
    <w:basedOn w:val="Normln"/>
    <w:uiPriority w:val="99"/>
    <w:rsid w:val="007136AF"/>
    <w:pPr>
      <w:jc w:val="both"/>
    </w:pPr>
    <w:rPr>
      <w:rFonts w:eastAsia="Times New Roman"/>
    </w:rPr>
  </w:style>
  <w:style w:type="paragraph" w:customStyle="1" w:styleId="StylArial11bTunZarovnatdoblokuPed6b">
    <w:name w:val="Styl Arial 11 b. Tučné Zarovnat do bloku Před:  6 b."/>
    <w:basedOn w:val="Nadpis3"/>
    <w:next w:val="Nadpis3"/>
    <w:link w:val="StylArial11bTunZarovnatdoblokuPed6bChar"/>
    <w:rsid w:val="00925B27"/>
    <w:pPr>
      <w:keepNext w:val="0"/>
      <w:widowControl w:val="0"/>
      <w:numPr>
        <w:ilvl w:val="2"/>
      </w:numPr>
      <w:spacing w:before="120" w:after="240"/>
      <w:jc w:val="both"/>
    </w:pPr>
    <w:rPr>
      <w:rFonts w:eastAsia="Times New Roman" w:cs="Times New Roman"/>
      <w:b w:val="0"/>
      <w:sz w:val="22"/>
      <w:szCs w:val="20"/>
    </w:rPr>
  </w:style>
  <w:style w:type="paragraph" w:customStyle="1" w:styleId="MDSR">
    <w:name w:val="MDS ČR"/>
    <w:basedOn w:val="Normln"/>
    <w:uiPriority w:val="99"/>
    <w:rsid w:val="00675C5C"/>
    <w:pPr>
      <w:suppressAutoHyphens/>
      <w:overflowPunct w:val="0"/>
      <w:autoSpaceDE w:val="0"/>
      <w:autoSpaceDN w:val="0"/>
      <w:adjustRightInd w:val="0"/>
      <w:spacing w:before="120"/>
      <w:ind w:left="57" w:firstLine="567"/>
      <w:jc w:val="both"/>
      <w:textAlignment w:val="baseline"/>
    </w:pPr>
    <w:rPr>
      <w:rFonts w:eastAsia="Times New Roman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E318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5523F"/>
    <w:rPr>
      <w:rFonts w:eastAsia="MS Mincho"/>
      <w:sz w:val="24"/>
      <w:szCs w:val="24"/>
    </w:rPr>
  </w:style>
  <w:style w:type="paragraph" w:customStyle="1" w:styleId="Styl">
    <w:name w:val="Styl"/>
    <w:uiPriority w:val="99"/>
    <w:rsid w:val="00ED7AE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Odstavec">
    <w:name w:val="AA_Odstavec"/>
    <w:basedOn w:val="Normln"/>
    <w:link w:val="AAOdstavecChar"/>
    <w:uiPriority w:val="99"/>
    <w:rsid w:val="00ED7AE5"/>
    <w:pPr>
      <w:jc w:val="both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AOdstavec">
    <w:name w:val="A_Odstavec"/>
    <w:basedOn w:val="AAOdstavec"/>
    <w:uiPriority w:val="99"/>
    <w:rsid w:val="00ED7AE5"/>
    <w:rPr>
      <w:rFonts w:ascii="Times New Roman" w:hAnsi="Times New Roman"/>
    </w:rPr>
  </w:style>
  <w:style w:type="paragraph" w:styleId="Obsah4">
    <w:name w:val="toc 4"/>
    <w:basedOn w:val="Normln"/>
    <w:next w:val="Normln"/>
    <w:autoRedefine/>
    <w:uiPriority w:val="99"/>
    <w:rsid w:val="00302B4F"/>
    <w:pPr>
      <w:ind w:left="72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rsid w:val="00302B4F"/>
    <w:pPr>
      <w:ind w:left="96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rsid w:val="00302B4F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rsid w:val="00302B4F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rsid w:val="00302B4F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rsid w:val="00302B4F"/>
    <w:pPr>
      <w:ind w:left="1920"/>
    </w:pPr>
    <w:rPr>
      <w:rFonts w:ascii="Calibri" w:hAnsi="Calibri" w:cs="Calibri"/>
      <w:sz w:val="18"/>
      <w:szCs w:val="18"/>
    </w:rPr>
  </w:style>
  <w:style w:type="paragraph" w:customStyle="1" w:styleId="Adresa">
    <w:name w:val="Adresa"/>
    <w:basedOn w:val="Zkladntext"/>
    <w:uiPriority w:val="99"/>
    <w:rsid w:val="00C264C4"/>
    <w:pPr>
      <w:keepLines/>
      <w:spacing w:after="0"/>
    </w:pPr>
    <w:rPr>
      <w:rFonts w:eastAsia="Times New Roman"/>
      <w:szCs w:val="20"/>
    </w:rPr>
  </w:style>
  <w:style w:type="character" w:customStyle="1" w:styleId="ZhlavChar">
    <w:name w:val="Záhlaví Char"/>
    <w:semiHidden/>
    <w:locked/>
    <w:rsid w:val="00042C83"/>
    <w:rPr>
      <w:sz w:val="24"/>
      <w:lang w:val="cs-CZ" w:eastAsia="cs-CZ"/>
    </w:rPr>
  </w:style>
  <w:style w:type="paragraph" w:customStyle="1" w:styleId="Aodsazen">
    <w:name w:val="A_odsazení"/>
    <w:basedOn w:val="Normln"/>
    <w:uiPriority w:val="99"/>
    <w:rsid w:val="00042C83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eastAsia="Times New Roman"/>
    </w:rPr>
  </w:style>
  <w:style w:type="paragraph" w:customStyle="1" w:styleId="BodySingle">
    <w:name w:val="Body Single"/>
    <w:basedOn w:val="Zkladntext"/>
    <w:link w:val="BodySingleChar1"/>
    <w:uiPriority w:val="99"/>
    <w:rsid w:val="00AE7D4C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uiPriority w:val="99"/>
    <w:locked/>
    <w:rsid w:val="00AE7D4C"/>
    <w:rPr>
      <w:rFonts w:ascii="Verdana" w:hAnsi="Verdana"/>
      <w:sz w:val="16"/>
      <w:lang w:val="cs-CZ" w:eastAsia="cs-CZ"/>
    </w:rPr>
  </w:style>
  <w:style w:type="paragraph" w:styleId="Seznamsodrkami2">
    <w:name w:val="List Bullet 2"/>
    <w:basedOn w:val="Normln"/>
    <w:uiPriority w:val="99"/>
    <w:rsid w:val="00AE7D4C"/>
    <w:pPr>
      <w:numPr>
        <w:ilvl w:val="1"/>
        <w:numId w:val="10"/>
      </w:numPr>
      <w:spacing w:before="60" w:after="60" w:line="240" w:lineRule="exact"/>
      <w:jc w:val="both"/>
    </w:pPr>
    <w:rPr>
      <w:rFonts w:ascii="Verdana" w:eastAsia="Times New Roman" w:hAnsi="Verdana"/>
      <w:sz w:val="16"/>
      <w:szCs w:val="16"/>
    </w:rPr>
  </w:style>
  <w:style w:type="paragraph" w:styleId="Seznamsodrkami3">
    <w:name w:val="List Bullet 3"/>
    <w:basedOn w:val="Normln"/>
    <w:uiPriority w:val="99"/>
    <w:rsid w:val="00AE7D4C"/>
    <w:pPr>
      <w:numPr>
        <w:ilvl w:val="2"/>
        <w:numId w:val="10"/>
      </w:numPr>
      <w:spacing w:before="60" w:after="60" w:line="240" w:lineRule="exact"/>
      <w:jc w:val="both"/>
    </w:pPr>
    <w:rPr>
      <w:rFonts w:ascii="Verdana" w:eastAsia="Times New Roman" w:hAnsi="Verdana"/>
      <w:sz w:val="16"/>
    </w:rPr>
  </w:style>
  <w:style w:type="paragraph" w:styleId="Seznamsodrkami4">
    <w:name w:val="List Bullet 4"/>
    <w:basedOn w:val="Normln"/>
    <w:uiPriority w:val="99"/>
    <w:rsid w:val="00AE7D4C"/>
    <w:pPr>
      <w:numPr>
        <w:ilvl w:val="3"/>
        <w:numId w:val="10"/>
      </w:numPr>
      <w:spacing w:before="60" w:after="60" w:line="240" w:lineRule="exact"/>
      <w:ind w:left="2381"/>
      <w:jc w:val="both"/>
    </w:pPr>
    <w:rPr>
      <w:rFonts w:ascii="Verdana" w:eastAsia="Times New Roman" w:hAnsi="Verdana"/>
      <w:sz w:val="16"/>
    </w:rPr>
  </w:style>
  <w:style w:type="paragraph" w:styleId="Seznamsodrkami5">
    <w:name w:val="List Bullet 5"/>
    <w:basedOn w:val="Normln"/>
    <w:autoRedefine/>
    <w:uiPriority w:val="99"/>
    <w:rsid w:val="00AE7D4C"/>
    <w:pPr>
      <w:numPr>
        <w:ilvl w:val="4"/>
        <w:numId w:val="10"/>
      </w:numPr>
      <w:spacing w:before="60" w:after="290" w:line="360" w:lineRule="auto"/>
      <w:jc w:val="both"/>
    </w:pPr>
    <w:rPr>
      <w:rFonts w:ascii="Verdana" w:eastAsia="Times New Roman" w:hAnsi="Verdana"/>
      <w:sz w:val="16"/>
    </w:rPr>
  </w:style>
  <w:style w:type="paragraph" w:customStyle="1" w:styleId="Nadpis2PPP">
    <w:name w:val="Nadpis 2 PPP"/>
    <w:basedOn w:val="Nadpis2"/>
    <w:next w:val="BodySingle"/>
    <w:uiPriority w:val="99"/>
    <w:rsid w:val="00AE7D4C"/>
    <w:pPr>
      <w:keepLines/>
      <w:tabs>
        <w:tab w:val="num" w:pos="851"/>
      </w:tabs>
      <w:spacing w:before="360" w:after="200"/>
    </w:pPr>
    <w:rPr>
      <w:rFonts w:eastAsia="Times New Roman" w:cs="Times New Roman"/>
      <w:bCs w:val="0"/>
      <w:iCs w:val="0"/>
      <w:color w:val="B40000"/>
      <w:sz w:val="24"/>
    </w:rPr>
  </w:style>
  <w:style w:type="paragraph" w:customStyle="1" w:styleId="Seznamspismeny">
    <w:name w:val="Seznam s pismeny"/>
    <w:basedOn w:val="Seznamsodrkami"/>
    <w:link w:val="SeznamspismenyChar"/>
    <w:uiPriority w:val="99"/>
    <w:rsid w:val="00AE7D4C"/>
    <w:pPr>
      <w:spacing w:before="80" w:after="60" w:line="240" w:lineRule="exact"/>
      <w:jc w:val="both"/>
    </w:pPr>
    <w:rPr>
      <w:rFonts w:ascii="Verdana" w:eastAsia="Times New Roman" w:hAnsi="Verdana"/>
      <w:bCs/>
      <w:sz w:val="16"/>
      <w:szCs w:val="16"/>
    </w:rPr>
  </w:style>
  <w:style w:type="character" w:customStyle="1" w:styleId="SeznamspismenyChar">
    <w:name w:val="Seznam s pismeny Char"/>
    <w:link w:val="Seznamspismeny"/>
    <w:uiPriority w:val="99"/>
    <w:locked/>
    <w:rsid w:val="00AE7D4C"/>
    <w:rPr>
      <w:rFonts w:ascii="Verdana" w:hAnsi="Verdana"/>
      <w:sz w:val="16"/>
    </w:rPr>
  </w:style>
  <w:style w:type="paragraph" w:styleId="Seznamsodrkami">
    <w:name w:val="List Bullet"/>
    <w:basedOn w:val="Normln"/>
    <w:uiPriority w:val="99"/>
    <w:rsid w:val="00AE7D4C"/>
    <w:pPr>
      <w:tabs>
        <w:tab w:val="num" w:pos="720"/>
      </w:tabs>
      <w:ind w:left="720" w:hanging="360"/>
    </w:pPr>
  </w:style>
  <w:style w:type="paragraph" w:customStyle="1" w:styleId="NadpisZD1">
    <w:name w:val="Nadpis ZD 1"/>
    <w:basedOn w:val="Normln"/>
    <w:next w:val="Normln"/>
    <w:uiPriority w:val="99"/>
    <w:rsid w:val="00034199"/>
    <w:pPr>
      <w:numPr>
        <w:numId w:val="11"/>
      </w:numPr>
      <w:tabs>
        <w:tab w:val="left" w:pos="510"/>
      </w:tabs>
      <w:spacing w:before="440" w:after="220"/>
    </w:pPr>
    <w:rPr>
      <w:rFonts w:ascii="Verdana" w:eastAsia="Times New Roman" w:hAnsi="Verdana"/>
      <w:b/>
      <w:caps/>
      <w:sz w:val="22"/>
    </w:rPr>
  </w:style>
  <w:style w:type="paragraph" w:customStyle="1" w:styleId="Default">
    <w:name w:val="Default"/>
    <w:uiPriority w:val="99"/>
    <w:rsid w:val="006A3E4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Odstavecseseznamem1">
    <w:name w:val="Odstavec se seznamem1"/>
    <w:basedOn w:val="Normln"/>
    <w:uiPriority w:val="99"/>
    <w:qFormat/>
    <w:rsid w:val="00EC3553"/>
    <w:pPr>
      <w:ind w:left="720"/>
      <w:contextualSpacing/>
    </w:pPr>
    <w:rPr>
      <w:rFonts w:eastAsia="Times New Roman"/>
      <w:lang w:val="sk-SK" w:eastAsia="sk-SK"/>
    </w:rPr>
  </w:style>
  <w:style w:type="paragraph" w:styleId="FormtovanvHTML">
    <w:name w:val="HTML Preformatted"/>
    <w:basedOn w:val="Normln"/>
    <w:link w:val="FormtovanvHTMLChar"/>
    <w:uiPriority w:val="99"/>
    <w:rsid w:val="009E3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locked/>
    <w:rsid w:val="009E31F2"/>
    <w:rPr>
      <w:rFonts w:ascii="Courier New" w:hAnsi="Courier New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F5434A"/>
    <w:pPr>
      <w:ind w:left="708"/>
    </w:pPr>
    <w:rPr>
      <w:rFonts w:eastAsia="Times New Roman"/>
    </w:rPr>
  </w:style>
  <w:style w:type="paragraph" w:customStyle="1" w:styleId="Odstavec1">
    <w:name w:val="Odstavec 1."/>
    <w:basedOn w:val="Normln"/>
    <w:uiPriority w:val="99"/>
    <w:rsid w:val="00F5434A"/>
    <w:pPr>
      <w:keepNext/>
      <w:numPr>
        <w:numId w:val="12"/>
      </w:numPr>
      <w:spacing w:before="360" w:after="120"/>
    </w:pPr>
    <w:rPr>
      <w:rFonts w:eastAsia="Times New Roman"/>
      <w:b/>
      <w:bCs/>
    </w:rPr>
  </w:style>
  <w:style w:type="paragraph" w:customStyle="1" w:styleId="Odstavec11">
    <w:name w:val="Odstavec 1.1"/>
    <w:basedOn w:val="Normln"/>
    <w:uiPriority w:val="99"/>
    <w:rsid w:val="00F5434A"/>
    <w:pPr>
      <w:numPr>
        <w:ilvl w:val="1"/>
        <w:numId w:val="12"/>
      </w:numPr>
      <w:spacing w:before="120"/>
    </w:pPr>
    <w:rPr>
      <w:rFonts w:eastAsia="Times New Roman"/>
      <w:sz w:val="20"/>
    </w:rPr>
  </w:style>
  <w:style w:type="character" w:customStyle="1" w:styleId="platne1">
    <w:name w:val="platne1"/>
    <w:basedOn w:val="Standardnpsmoodstavce"/>
    <w:uiPriority w:val="99"/>
    <w:rsid w:val="00F5434A"/>
    <w:rPr>
      <w:rFonts w:cs="Times New Roman"/>
    </w:rPr>
  </w:style>
  <w:style w:type="character" w:customStyle="1" w:styleId="AAOdstavecChar">
    <w:name w:val="AA_Odstavec Char"/>
    <w:link w:val="AAOdstavec"/>
    <w:uiPriority w:val="99"/>
    <w:locked/>
    <w:rsid w:val="00201879"/>
    <w:rPr>
      <w:rFonts w:ascii="Arial" w:hAnsi="Arial"/>
      <w:lang w:val="cs-CZ" w:eastAsia="en-US"/>
    </w:rPr>
  </w:style>
  <w:style w:type="paragraph" w:styleId="Revize">
    <w:name w:val="Revision"/>
    <w:hidden/>
    <w:uiPriority w:val="99"/>
    <w:semiHidden/>
    <w:rsid w:val="00F815D0"/>
    <w:rPr>
      <w:rFonts w:eastAsia="MS Mincho"/>
      <w:sz w:val="24"/>
      <w:szCs w:val="24"/>
    </w:rPr>
  </w:style>
  <w:style w:type="character" w:customStyle="1" w:styleId="upd1">
    <w:name w:val="upd1"/>
    <w:uiPriority w:val="99"/>
    <w:rsid w:val="00A266F8"/>
    <w:rPr>
      <w:color w:val="9A0001"/>
    </w:rPr>
  </w:style>
  <w:style w:type="paragraph" w:styleId="Nadpisobsahu">
    <w:name w:val="TOC Heading"/>
    <w:basedOn w:val="Nadpis1"/>
    <w:next w:val="Normln"/>
    <w:uiPriority w:val="99"/>
    <w:qFormat/>
    <w:rsid w:val="003E768A"/>
    <w:pPr>
      <w:keepLines/>
      <w:spacing w:before="480" w:line="276" w:lineRule="auto"/>
      <w:jc w:val="left"/>
      <w:outlineLvl w:val="9"/>
    </w:pPr>
    <w:rPr>
      <w:rFonts w:ascii="Cambria" w:eastAsia="Times New Roman" w:hAnsi="Cambria"/>
      <w:bCs/>
      <w:color w:val="365F91"/>
      <w:sz w:val="28"/>
    </w:rPr>
  </w:style>
  <w:style w:type="table" w:styleId="Barevntabulka1">
    <w:name w:val="Table Colorful 1"/>
    <w:basedOn w:val="Normlntabulka"/>
    <w:uiPriority w:val="99"/>
    <w:rsid w:val="00D9421F"/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rsid w:val="00D9421F"/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rsid w:val="00D9421F"/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gantntabulka">
    <w:name w:val="Table Elegant"/>
    <w:basedOn w:val="Normlntabulka"/>
    <w:uiPriority w:val="99"/>
    <w:rsid w:val="00D9421F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1">
    <w:name w:val="Table Simple 1"/>
    <w:basedOn w:val="Normlntabulka"/>
    <w:uiPriority w:val="99"/>
    <w:rsid w:val="00D9421F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rsid w:val="00D9421F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rsid w:val="00D9421F"/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8">
    <w:name w:val="Table List 8"/>
    <w:basedOn w:val="Normlntabulka"/>
    <w:uiPriority w:val="99"/>
    <w:rsid w:val="00D9421F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Stednstnovn2zvraznn6">
    <w:name w:val="Medium Shading 2 Accent 6"/>
    <w:basedOn w:val="Normlntabulka"/>
    <w:uiPriority w:val="99"/>
    <w:rsid w:val="00D9421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ZD1">
    <w:name w:val="ZD 1"/>
    <w:basedOn w:val="Nadpis1"/>
    <w:uiPriority w:val="99"/>
    <w:rsid w:val="008C3271"/>
    <w:pPr>
      <w:numPr>
        <w:numId w:val="16"/>
      </w:numPr>
      <w:tabs>
        <w:tab w:val="left" w:pos="284"/>
      </w:tabs>
      <w:spacing w:beforeLines="200"/>
      <w:ind w:left="720"/>
      <w:jc w:val="both"/>
    </w:pPr>
    <w:rPr>
      <w:rFonts w:ascii="Garamond" w:hAnsi="Garamond"/>
      <w:color w:val="984806"/>
      <w:sz w:val="36"/>
      <w:szCs w:val="40"/>
    </w:rPr>
  </w:style>
  <w:style w:type="character" w:customStyle="1" w:styleId="CharChar3">
    <w:name w:val="Char Char3"/>
    <w:uiPriority w:val="99"/>
    <w:semiHidden/>
    <w:rsid w:val="004E372D"/>
    <w:rPr>
      <w:rFonts w:eastAsia="MS Mincho"/>
    </w:rPr>
  </w:style>
  <w:style w:type="numbering" w:styleId="111111">
    <w:name w:val="Outline List 2"/>
    <w:aliases w:val="1 / 1.1 /"/>
    <w:basedOn w:val="Bezseznamu"/>
    <w:uiPriority w:val="99"/>
    <w:semiHidden/>
    <w:unhideWhenUsed/>
    <w:rsid w:val="0025523F"/>
    <w:pPr>
      <w:numPr>
        <w:numId w:val="9"/>
      </w:numPr>
    </w:pPr>
  </w:style>
  <w:style w:type="numbering" w:customStyle="1" w:styleId="StylToR3Arial12Tun">
    <w:name w:val="Styl ToR 3 Arial 12 + Tučné"/>
    <w:rsid w:val="0025523F"/>
    <w:pPr>
      <w:numPr>
        <w:numId w:val="5"/>
      </w:numPr>
    </w:pPr>
  </w:style>
  <w:style w:type="paragraph" w:customStyle="1" w:styleId="ZDNadpis2">
    <w:name w:val="ZD Nadpis 2"/>
    <w:basedOn w:val="Normln"/>
    <w:rsid w:val="00AB370F"/>
    <w:pPr>
      <w:numPr>
        <w:numId w:val="17"/>
      </w:numPr>
    </w:pPr>
  </w:style>
  <w:style w:type="character" w:styleId="Zvraznn">
    <w:name w:val="Emphasis"/>
    <w:basedOn w:val="Standardnpsmoodstavce"/>
    <w:uiPriority w:val="20"/>
    <w:qFormat/>
    <w:locked/>
    <w:rsid w:val="00BB1163"/>
    <w:rPr>
      <w:b/>
      <w:bCs/>
      <w:i w:val="0"/>
      <w:iCs w:val="0"/>
    </w:rPr>
  </w:style>
  <w:style w:type="character" w:customStyle="1" w:styleId="st">
    <w:name w:val="st"/>
    <w:basedOn w:val="Standardnpsmoodstavce"/>
    <w:rsid w:val="00BB1163"/>
  </w:style>
  <w:style w:type="character" w:styleId="Zstupntext">
    <w:name w:val="Placeholder Text"/>
    <w:basedOn w:val="Standardnpsmoodstavce"/>
    <w:uiPriority w:val="99"/>
    <w:semiHidden/>
    <w:rsid w:val="00265D6E"/>
    <w:rPr>
      <w:rFonts w:cs="Times New Roman"/>
      <w:color w:val="808080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375FD2"/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4718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47185"/>
    <w:rPr>
      <w:rFonts w:eastAsia="MS Mincho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447185"/>
    <w:rPr>
      <w:vertAlign w:val="superscript"/>
    </w:rPr>
  </w:style>
  <w:style w:type="character" w:customStyle="1" w:styleId="StylArial11bTunZarovnatdoblokuPed6bChar">
    <w:name w:val="Styl Arial 11 b. Tučné Zarovnat do bloku Před:  6 b. Char"/>
    <w:link w:val="StylArial11bTunZarovnatdoblokuPed6b"/>
    <w:rsid w:val="00381ED5"/>
    <w:rPr>
      <w:rFonts w:ascii="Arial" w:hAnsi="Arial"/>
      <w:bCs/>
      <w:szCs w:val="20"/>
    </w:rPr>
  </w:style>
  <w:style w:type="character" w:customStyle="1" w:styleId="TextkomenteChar1">
    <w:name w:val="Text komentáře Char1"/>
    <w:uiPriority w:val="99"/>
    <w:locked/>
    <w:rsid w:val="00DB0BC3"/>
    <w:rPr>
      <w:rFonts w:eastAsia="Times New Roman" w:cs="Calibri"/>
      <w:color w:val="000000"/>
      <w:lang w:eastAsia="en-US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DB0BC3"/>
    <w:pPr>
      <w:tabs>
        <w:tab w:val="left" w:pos="1531"/>
        <w:tab w:val="left" w:pos="2325"/>
      </w:tabs>
      <w:spacing w:line="200" w:lineRule="atLeast"/>
    </w:pPr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customStyle="1" w:styleId="BodyText21">
    <w:name w:val="Body Text 21"/>
    <w:basedOn w:val="Normln"/>
    <w:uiPriority w:val="99"/>
    <w:rsid w:val="00DB0BC3"/>
    <w:pPr>
      <w:widowControl w:val="0"/>
      <w:jc w:val="both"/>
    </w:pPr>
    <w:rPr>
      <w:rFonts w:eastAsia="Times New Roman"/>
      <w:sz w:val="22"/>
      <w:szCs w:val="20"/>
    </w:rPr>
  </w:style>
  <w:style w:type="character" w:customStyle="1" w:styleId="Zkladntext8">
    <w:name w:val="Základní text (8)_"/>
    <w:link w:val="Zkladntext81"/>
    <w:rsid w:val="00AD664A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Zkladntext81">
    <w:name w:val="Základní text (8)1"/>
    <w:basedOn w:val="Normln"/>
    <w:link w:val="Zkladntext8"/>
    <w:rsid w:val="00AD664A"/>
    <w:pPr>
      <w:widowControl w:val="0"/>
      <w:shd w:val="clear" w:color="auto" w:fill="FFFFFF"/>
      <w:spacing w:before="300" w:after="300" w:line="240" w:lineRule="atLeast"/>
    </w:pPr>
    <w:rPr>
      <w:rFonts w:ascii="Arial" w:eastAsia="Times New Roman" w:hAnsi="Arial"/>
      <w:b/>
      <w:bCs/>
      <w:sz w:val="23"/>
      <w:szCs w:val="23"/>
    </w:rPr>
  </w:style>
  <w:style w:type="paragraph" w:styleId="Nzev">
    <w:name w:val="Title"/>
    <w:basedOn w:val="Normln"/>
    <w:link w:val="NzevChar"/>
    <w:qFormat/>
    <w:locked/>
    <w:rsid w:val="00AD664A"/>
    <w:pPr>
      <w:jc w:val="center"/>
    </w:pPr>
    <w:rPr>
      <w:rFonts w:eastAsia="Times New Roman"/>
      <w:b/>
      <w:sz w:val="30"/>
      <w:szCs w:val="30"/>
    </w:rPr>
  </w:style>
  <w:style w:type="character" w:customStyle="1" w:styleId="NzevChar">
    <w:name w:val="Název Char"/>
    <w:basedOn w:val="Standardnpsmoodstavce"/>
    <w:link w:val="Nzev"/>
    <w:rsid w:val="00AD664A"/>
    <w:rPr>
      <w:b/>
      <w:sz w:val="30"/>
      <w:szCs w:val="30"/>
    </w:rPr>
  </w:style>
  <w:style w:type="character" w:customStyle="1" w:styleId="cpvselected">
    <w:name w:val="cpvselected"/>
    <w:basedOn w:val="Standardnpsmoodstavce"/>
    <w:rsid w:val="00813E1C"/>
  </w:style>
  <w:style w:type="paragraph" w:styleId="Bezmezer">
    <w:name w:val="No Spacing"/>
    <w:uiPriority w:val="1"/>
    <w:qFormat/>
    <w:rsid w:val="00225357"/>
    <w:rPr>
      <w:rFonts w:ascii="Calibri" w:eastAsia="Calibri" w:hAnsi="Calibri"/>
      <w:lang w:eastAsia="en-US"/>
    </w:rPr>
  </w:style>
  <w:style w:type="paragraph" w:customStyle="1" w:styleId="6odstAKM">
    <w:name w:val="6 Č. odst. AKM"/>
    <w:basedOn w:val="Normln"/>
    <w:rsid w:val="00DD5CA6"/>
    <w:pPr>
      <w:numPr>
        <w:numId w:val="27"/>
      </w:numPr>
      <w:suppressAutoHyphens/>
    </w:pPr>
    <w:rPr>
      <w:rFonts w:eastAsia="Times New Roman"/>
      <w:lang w:eastAsia="ar-SA"/>
    </w:rPr>
  </w:style>
  <w:style w:type="paragraph" w:customStyle="1" w:styleId="Pedformtovantext">
    <w:name w:val="Předformátovaný text"/>
    <w:basedOn w:val="Normln"/>
    <w:rsid w:val="00DD5CA6"/>
    <w:pPr>
      <w:widowControl w:val="0"/>
      <w:suppressAutoHyphens/>
      <w:ind w:left="714" w:hanging="357"/>
      <w:jc w:val="both"/>
    </w:pPr>
    <w:rPr>
      <w:rFonts w:ascii="Courier New" w:eastAsia="Courier New" w:hAnsi="Courier New" w:cs="Courier New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1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11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11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1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1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11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30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5C0A9-716C-47C8-95BE-7EF04AF8D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3543</Words>
  <Characters>21367</Characters>
  <Application>Microsoft Office Word</Application>
  <DocSecurity>0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</vt:lpstr>
    </vt:vector>
  </TitlesOfParts>
  <Company>ZCU</Company>
  <LinksUpToDate>false</LinksUpToDate>
  <CharactersWithSpaces>24861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</dc:title>
  <dc:creator>ZCU</dc:creator>
  <cp:lastModifiedBy>Mgr. Milan VANČÁT</cp:lastModifiedBy>
  <cp:revision>2</cp:revision>
  <cp:lastPrinted>2017-04-10T12:37:00Z</cp:lastPrinted>
  <dcterms:created xsi:type="dcterms:W3CDTF">2017-04-10T12:53:00Z</dcterms:created>
  <dcterms:modified xsi:type="dcterms:W3CDTF">2017-04-10T12:53:00Z</dcterms:modified>
</cp:coreProperties>
</file>